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CE" w:rsidRDefault="005C28A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9" type="#_x0000_t75" style="position:absolute;margin-left:0;margin-top:0;width:595.25pt;height:841.7pt;z-index:-9976;mso-position-horizontal-relative:page;mso-position-vertical-relative:page">
            <v:imagedata r:id="rId8" o:title=""/>
            <w10:wrap anchorx="page" anchory="page"/>
          </v:shape>
        </w:pict>
      </w: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5C28AA">
      <w:pPr>
        <w:tabs>
          <w:tab w:val="left" w:pos="3741"/>
          <w:tab w:val="left" w:pos="5145"/>
          <w:tab w:val="left" w:pos="6933"/>
        </w:tabs>
        <w:spacing w:before="96"/>
        <w:ind w:left="112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/>
          <w:color w:val="002C4E"/>
          <w:spacing w:val="36"/>
          <w:w w:val="95"/>
          <w:sz w:val="48"/>
        </w:rPr>
        <w:t>CH</w:t>
      </w:r>
      <w:r>
        <w:rPr>
          <w:rFonts w:ascii="Arial Black"/>
          <w:color w:val="002C4E"/>
          <w:spacing w:val="34"/>
          <w:w w:val="95"/>
          <w:sz w:val="48"/>
        </w:rPr>
        <w:t>EC</w:t>
      </w:r>
      <w:r>
        <w:rPr>
          <w:rFonts w:ascii="Arial Black"/>
          <w:color w:val="002C4E"/>
          <w:spacing w:val="36"/>
          <w:w w:val="95"/>
          <w:sz w:val="48"/>
        </w:rPr>
        <w:t>K</w:t>
      </w:r>
      <w:r>
        <w:rPr>
          <w:rFonts w:ascii="Arial Black"/>
          <w:color w:val="002C4E"/>
          <w:spacing w:val="32"/>
          <w:w w:val="95"/>
          <w:sz w:val="48"/>
        </w:rPr>
        <w:t>L</w:t>
      </w:r>
      <w:r>
        <w:rPr>
          <w:rFonts w:ascii="Arial Black"/>
          <w:color w:val="002C4E"/>
          <w:spacing w:val="36"/>
          <w:w w:val="95"/>
          <w:sz w:val="48"/>
        </w:rPr>
        <w:t>I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T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F</w:t>
      </w:r>
      <w:r>
        <w:rPr>
          <w:rFonts w:ascii="Arial Black"/>
          <w:color w:val="002C4E"/>
          <w:spacing w:val="36"/>
          <w:w w:val="95"/>
          <w:sz w:val="48"/>
        </w:rPr>
        <w:t>O</w:t>
      </w:r>
      <w:r>
        <w:rPr>
          <w:rFonts w:ascii="Arial Black"/>
          <w:color w:val="002C4E"/>
          <w:w w:val="95"/>
          <w:sz w:val="48"/>
        </w:rPr>
        <w:t>R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34"/>
          <w:w w:val="95"/>
          <w:sz w:val="48"/>
        </w:rPr>
        <w:t>C</w:t>
      </w:r>
      <w:r>
        <w:rPr>
          <w:rFonts w:ascii="Arial Black"/>
          <w:color w:val="002C4E"/>
          <w:spacing w:val="36"/>
          <w:w w:val="95"/>
          <w:sz w:val="48"/>
        </w:rPr>
        <w:t>A</w:t>
      </w:r>
      <w:r>
        <w:rPr>
          <w:rFonts w:ascii="Arial Black"/>
          <w:color w:val="002C4E"/>
          <w:spacing w:val="34"/>
          <w:w w:val="95"/>
          <w:sz w:val="48"/>
        </w:rPr>
        <w:t>S</w:t>
      </w:r>
      <w:r>
        <w:rPr>
          <w:rFonts w:ascii="Arial Black"/>
          <w:color w:val="002C4E"/>
          <w:w w:val="95"/>
          <w:sz w:val="48"/>
        </w:rPr>
        <w:t>E</w:t>
      </w:r>
      <w:r>
        <w:rPr>
          <w:rFonts w:ascii="Times New Roman"/>
          <w:color w:val="002C4E"/>
          <w:w w:val="95"/>
          <w:sz w:val="48"/>
        </w:rPr>
        <w:tab/>
      </w:r>
      <w:r>
        <w:rPr>
          <w:rFonts w:ascii="Arial Black"/>
          <w:color w:val="002C4E"/>
          <w:spacing w:val="48"/>
          <w:sz w:val="48"/>
        </w:rPr>
        <w:t>S</w:t>
      </w:r>
      <w:r>
        <w:rPr>
          <w:rFonts w:ascii="Arial Black"/>
          <w:color w:val="002C4E"/>
          <w:spacing w:val="36"/>
          <w:sz w:val="48"/>
        </w:rPr>
        <w:t>E</w:t>
      </w:r>
      <w:r>
        <w:rPr>
          <w:rFonts w:ascii="Arial Black"/>
          <w:color w:val="002C4E"/>
          <w:spacing w:val="38"/>
          <w:sz w:val="48"/>
        </w:rPr>
        <w:t>RI</w:t>
      </w:r>
      <w:r>
        <w:rPr>
          <w:rFonts w:ascii="Arial Black"/>
          <w:color w:val="002C4E"/>
          <w:spacing w:val="36"/>
          <w:sz w:val="48"/>
        </w:rPr>
        <w:t>E</w:t>
      </w:r>
      <w:r>
        <w:rPr>
          <w:rFonts w:ascii="Arial Black"/>
          <w:color w:val="002C4E"/>
          <w:sz w:val="48"/>
        </w:rPr>
        <w:t>S</w:t>
      </w:r>
    </w:p>
    <w:p w:rsidR="00C027CE" w:rsidRDefault="00C027CE">
      <w:pPr>
        <w:spacing w:before="7"/>
        <w:rPr>
          <w:rFonts w:ascii="Arial Black" w:eastAsia="Arial Black" w:hAnsi="Arial Black" w:cs="Arial Black"/>
          <w:sz w:val="36"/>
          <w:szCs w:val="36"/>
        </w:rPr>
      </w:pPr>
    </w:p>
    <w:p w:rsidR="00C027CE" w:rsidRDefault="005C28AA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2C4E"/>
          <w:spacing w:val="-1"/>
          <w:sz w:val="28"/>
        </w:rPr>
        <w:t>Critical Appraisal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tools</w:t>
      </w:r>
      <w:r>
        <w:rPr>
          <w:rFonts w:ascii="Calibri"/>
          <w:b/>
          <w:color w:val="002C4E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for use</w:t>
      </w:r>
      <w:r>
        <w:rPr>
          <w:rFonts w:ascii="Calibri"/>
          <w:b/>
          <w:color w:val="002C4E"/>
          <w:sz w:val="28"/>
        </w:rPr>
        <w:t xml:space="preserve"> in </w:t>
      </w:r>
      <w:r>
        <w:rPr>
          <w:rFonts w:ascii="Calibri"/>
          <w:b/>
          <w:color w:val="002C4E"/>
          <w:spacing w:val="-1"/>
          <w:sz w:val="28"/>
        </w:rPr>
        <w:t>JBI</w:t>
      </w:r>
      <w:r>
        <w:rPr>
          <w:rFonts w:ascii="Calibri"/>
          <w:b/>
          <w:color w:val="002C4E"/>
          <w:spacing w:val="-2"/>
          <w:sz w:val="28"/>
        </w:rPr>
        <w:t xml:space="preserve"> </w:t>
      </w:r>
      <w:r>
        <w:rPr>
          <w:rFonts w:ascii="Calibri"/>
          <w:b/>
          <w:color w:val="002C4E"/>
          <w:spacing w:val="-1"/>
          <w:sz w:val="28"/>
        </w:rPr>
        <w:t>Systematic Reviews</w:t>
      </w:r>
    </w:p>
    <w:p w:rsidR="00C027CE" w:rsidRDefault="00C027CE">
      <w:pPr>
        <w:rPr>
          <w:rFonts w:ascii="Calibri" w:eastAsia="Calibri" w:hAnsi="Calibri" w:cs="Calibri"/>
          <w:sz w:val="28"/>
          <w:szCs w:val="28"/>
        </w:rPr>
        <w:sectPr w:rsidR="00C027CE">
          <w:type w:val="continuous"/>
          <w:pgSz w:w="11910" w:h="16840"/>
          <w:pgMar w:top="1580" w:right="1680" w:bottom="280" w:left="1020" w:header="720" w:footer="720" w:gutter="0"/>
          <w:cols w:space="720"/>
        </w:sectPr>
      </w:pPr>
    </w:p>
    <w:p w:rsidR="00C027CE" w:rsidRDefault="005C28AA">
      <w:pPr>
        <w:pStyle w:val="berschrift2"/>
        <w:spacing w:before="3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</w:p>
    <w:p w:rsidR="00C027CE" w:rsidRDefault="005C28AA">
      <w:pPr>
        <w:pStyle w:val="Textkrper"/>
        <w:spacing w:before="286" w:line="359" w:lineRule="auto"/>
        <w:ind w:right="127"/>
      </w:pPr>
      <w:r>
        <w:rPr>
          <w:color w:val="4D4D4F"/>
          <w:spacing w:val="-1"/>
        </w:rPr>
        <w:t xml:space="preserve">JBI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international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research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organisation based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Faculty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 Sciences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University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Adelaide,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South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Australia. JBI develops 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delivers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unique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information,</w:t>
      </w:r>
      <w:r>
        <w:rPr>
          <w:rFonts w:ascii="Times New Roman"/>
          <w:color w:val="4D4D4F"/>
          <w:spacing w:val="77"/>
        </w:rPr>
        <w:t xml:space="preserve"> </w:t>
      </w:r>
      <w:r>
        <w:rPr>
          <w:color w:val="4D4D4F"/>
          <w:spacing w:val="-1"/>
        </w:rPr>
        <w:t>software,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education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training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designed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improve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healthcare 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health outcomes.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over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70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Collaborating Entities,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servicing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over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90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countries,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recognised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global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leader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evidence-based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healthcare.</w:t>
      </w:r>
    </w:p>
    <w:p w:rsidR="00C027CE" w:rsidRDefault="00C027CE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C027CE" w:rsidRDefault="005C28AA">
      <w:pPr>
        <w:pStyle w:val="berschrift3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14"/>
        </w:rPr>
        <w:t xml:space="preserve"> </w:t>
      </w:r>
      <w:r>
        <w:rPr>
          <w:color w:val="4D4D4F"/>
        </w:rPr>
        <w:t>Reviews</w:t>
      </w:r>
    </w:p>
    <w:p w:rsidR="00C027CE" w:rsidRDefault="005C28AA">
      <w:pPr>
        <w:pStyle w:val="Textkrper"/>
        <w:spacing w:before="217" w:line="360" w:lineRule="auto"/>
        <w:ind w:right="168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 </w:t>
      </w:r>
      <w:r>
        <w:rPr>
          <w:color w:val="4D4D4F"/>
          <w:spacing w:val="-1"/>
        </w:rPr>
        <w:t>core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synthesis</w:t>
      </w:r>
      <w:r>
        <w:rPr>
          <w:color w:val="4D4D4F"/>
        </w:rPr>
        <w:t xml:space="preserve"> 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review</w:t>
      </w:r>
      <w:r>
        <w:rPr>
          <w:color w:val="4D4D4F"/>
        </w:rPr>
        <w:t xml:space="preserve"> 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literature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intervention,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condition</w:t>
      </w:r>
      <w:r>
        <w:rPr>
          <w:rFonts w:ascii="Times New Roman"/>
          <w:color w:val="4D4D4F"/>
          <w:spacing w:val="87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issue.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 review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essentially</w:t>
      </w:r>
      <w:r>
        <w:rPr>
          <w:color w:val="4D4D4F"/>
        </w:rPr>
        <w:t xml:space="preserve"> an </w:t>
      </w:r>
      <w:r>
        <w:rPr>
          <w:color w:val="4D4D4F"/>
          <w:spacing w:val="-1"/>
        </w:rPr>
        <w:t xml:space="preserve">analysis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available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literature </w:t>
      </w:r>
      <w:r>
        <w:rPr>
          <w:color w:val="4D4D4F"/>
        </w:rPr>
        <w:t>(that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is, evidence)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judgment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effectiveness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otherwise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practice,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involving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complex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steps.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takes</w:t>
      </w:r>
      <w:r>
        <w:rPr>
          <w:color w:val="4D4D4F"/>
        </w:rPr>
        <w:t xml:space="preserve"> a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particular 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what </w:t>
      </w:r>
      <w:r>
        <w:rPr>
          <w:color w:val="4D4D4F"/>
          <w:spacing w:val="-1"/>
        </w:rPr>
        <w:t>counts</w:t>
      </w:r>
      <w:r>
        <w:rPr>
          <w:color w:val="4D4D4F"/>
        </w:rPr>
        <w:t xml:space="preserve"> as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 utilised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synthesise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types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 xml:space="preserve">evidence.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line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with </w:t>
      </w:r>
      <w:r>
        <w:rPr>
          <w:color w:val="4D4D4F"/>
          <w:spacing w:val="-1"/>
        </w:rPr>
        <w:t>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broader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view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evidence,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2"/>
        </w:rPr>
        <w:t>JBI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developed theories,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and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  <w:spacing w:val="-1"/>
        </w:rPr>
        <w:t>rigorous processes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the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synthesis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diverse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forms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evidence</w:t>
      </w:r>
      <w:r>
        <w:rPr>
          <w:color w:val="4D4D4F"/>
        </w:rPr>
        <w:t xml:space="preserve"> in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order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aid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clinical </w:t>
      </w:r>
      <w:r>
        <w:rPr>
          <w:color w:val="4D4D4F"/>
          <w:spacing w:val="-1"/>
        </w:rPr>
        <w:t xml:space="preserve">decision-making </w:t>
      </w:r>
      <w:r>
        <w:rPr>
          <w:color w:val="4D4D4F"/>
          <w:spacing w:val="-2"/>
        </w:rPr>
        <w:t>in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healthcare.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exists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JBI guidance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conducting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effectiveness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qualitative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research,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prevalence/incidence,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etiology/risk,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economic evaluations,</w:t>
      </w:r>
      <w:r>
        <w:rPr>
          <w:rFonts w:ascii="Times New Roman"/>
          <w:color w:val="4D4D4F"/>
          <w:spacing w:val="76"/>
        </w:rPr>
        <w:t xml:space="preserve"> </w:t>
      </w:r>
      <w:r>
        <w:rPr>
          <w:color w:val="4D4D4F"/>
          <w:spacing w:val="-1"/>
        </w:rPr>
        <w:t>text/opinion,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diagnostic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test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accuracy, mixed-methods,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umbrella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 xml:space="preserve">reviews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scoping</w:t>
      </w:r>
      <w:r>
        <w:rPr>
          <w:color w:val="4D4D4F"/>
          <w:spacing w:val="-1"/>
        </w:rPr>
        <w:t xml:space="preserve"> reviews. Further</w:t>
      </w:r>
      <w:r>
        <w:rPr>
          <w:rFonts w:ascii="Times New Roman"/>
          <w:color w:val="4D4D4F"/>
          <w:spacing w:val="89"/>
        </w:rPr>
        <w:t xml:space="preserve"> </w:t>
      </w:r>
      <w:r>
        <w:rPr>
          <w:color w:val="4D4D4F"/>
          <w:spacing w:val="-1"/>
        </w:rPr>
        <w:t xml:space="preserve">information regarding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systematic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3"/>
        </w:rPr>
        <w:t xml:space="preserve"> </w:t>
      </w:r>
      <w:r>
        <w:rPr>
          <w:color w:val="4D4D4F"/>
          <w:spacing w:val="-1"/>
        </w:rPr>
        <w:t>found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the </w:t>
      </w:r>
      <w:r>
        <w:rPr>
          <w:color w:val="0000FF"/>
          <w:spacing w:val="-1"/>
          <w:u w:val="single" w:color="0000FF"/>
        </w:rPr>
        <w:t>JBI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Evidence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Synthesis Manual</w:t>
      </w:r>
      <w:r>
        <w:rPr>
          <w:color w:val="4D4D4F"/>
          <w:spacing w:val="-1"/>
        </w:rPr>
        <w:t>.</w:t>
      </w:r>
    </w:p>
    <w:p w:rsidR="00C027CE" w:rsidRDefault="00C027CE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C027CE" w:rsidRDefault="005C28AA">
      <w:pPr>
        <w:pStyle w:val="berschrift3"/>
        <w:spacing w:before="47"/>
        <w:ind w:left="112" w:firstLine="0"/>
        <w:rPr>
          <w:b w:val="0"/>
          <w:bCs w:val="0"/>
        </w:rPr>
      </w:pPr>
      <w:r>
        <w:rPr>
          <w:color w:val="4D4D4F"/>
        </w:rPr>
        <w:t>JBI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Critical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Tools</w:t>
      </w:r>
    </w:p>
    <w:p w:rsidR="00C027CE" w:rsidRDefault="005C28AA">
      <w:pPr>
        <w:pStyle w:val="Textkrper"/>
        <w:spacing w:before="217" w:line="360" w:lineRule="auto"/>
        <w:ind w:right="168"/>
      </w:pPr>
      <w:r>
        <w:rPr>
          <w:color w:val="4D4D4F"/>
          <w:spacing w:val="-1"/>
        </w:rPr>
        <w:t>All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reviews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incorporate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process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critique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research </w:t>
      </w:r>
      <w:r>
        <w:rPr>
          <w:color w:val="4D4D4F"/>
          <w:spacing w:val="-1"/>
        </w:rPr>
        <w:t xml:space="preserve">evidence.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purpose</w:t>
      </w:r>
      <w:r>
        <w:rPr>
          <w:rFonts w:ascii="Times New Roman" w:eastAsia="Times New Roman" w:hAnsi="Times New Roman" w:cs="Times New Roman"/>
          <w:color w:val="4D4D4F"/>
          <w:spacing w:val="85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is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methodological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extent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addressed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possibility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conduct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analysis. </w:t>
      </w:r>
      <w:r>
        <w:rPr>
          <w:color w:val="4D4D4F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papers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selected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review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(that </w:t>
      </w:r>
      <w:r>
        <w:rPr>
          <w:color w:val="4D4D4F"/>
        </w:rPr>
        <w:t xml:space="preserve">is </w:t>
      </w:r>
      <w:r>
        <w:rPr>
          <w:rFonts w:cs="Calibri"/>
          <w:color w:val="4D4D4F"/>
        </w:rPr>
        <w:t>–</w:t>
      </w:r>
      <w:r>
        <w:rPr>
          <w:rFonts w:cs="Calibri"/>
          <w:color w:val="4D4D4F"/>
          <w:spacing w:val="1"/>
        </w:rPr>
        <w:t xml:space="preserve"> </w:t>
      </w:r>
      <w:r>
        <w:rPr>
          <w:color w:val="4D4D4F"/>
          <w:spacing w:val="-1"/>
        </w:rPr>
        <w:t>those 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meet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described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protocol)</w:t>
      </w:r>
      <w:r>
        <w:rPr>
          <w:rFonts w:ascii="Times New Roman" w:eastAsia="Times New Roman" w:hAnsi="Times New Roman" w:cs="Times New Roman"/>
          <w:color w:val="4D4D4F"/>
          <w:spacing w:val="93"/>
        </w:rPr>
        <w:t xml:space="preserve"> </w:t>
      </w:r>
      <w:r>
        <w:rPr>
          <w:color w:val="4D4D4F"/>
          <w:spacing w:val="-1"/>
        </w:rPr>
        <w:t>need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subjected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rigorous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by two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 appraisers.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can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then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 synthesis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interpretation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study.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JBI Critical</w:t>
      </w:r>
      <w:r>
        <w:rPr>
          <w:color w:val="4D4D4F"/>
        </w:rPr>
        <w:t xml:space="preserve"> appraisal</w:t>
      </w:r>
      <w:r>
        <w:rPr>
          <w:color w:val="4D4D4F"/>
          <w:spacing w:val="-1"/>
        </w:rPr>
        <w:t xml:space="preserve"> tools </w:t>
      </w:r>
      <w:r>
        <w:rPr>
          <w:color w:val="4D4D4F"/>
          <w:spacing w:val="-2"/>
        </w:rPr>
        <w:t>have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been developed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and collaborators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approved by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 JBI</w:t>
      </w:r>
      <w:r>
        <w:rPr>
          <w:color w:val="4D4D4F"/>
          <w:spacing w:val="-1"/>
        </w:rPr>
        <w:t xml:space="preserve"> Scientific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Committee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following</w:t>
      </w:r>
      <w:r>
        <w:rPr>
          <w:rFonts w:ascii="Times New Roman" w:eastAsia="Times New Roman" w:hAnsi="Times New Roman" w:cs="Times New Roman"/>
          <w:color w:val="4D4D4F"/>
          <w:spacing w:val="44"/>
        </w:rPr>
        <w:t xml:space="preserve"> </w:t>
      </w:r>
      <w:r>
        <w:rPr>
          <w:color w:val="4D4D4F"/>
          <w:spacing w:val="-1"/>
        </w:rPr>
        <w:t>extensive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peer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review. Although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designed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systematic reviews,</w:t>
      </w:r>
      <w:r>
        <w:rPr>
          <w:color w:val="4D4D4F"/>
        </w:rPr>
        <w:t xml:space="preserve"> JBI </w:t>
      </w:r>
      <w:r>
        <w:rPr>
          <w:color w:val="4D4D4F"/>
          <w:spacing w:val="-1"/>
        </w:rPr>
        <w:t>critical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appraisal</w:t>
      </w:r>
      <w:r>
        <w:rPr>
          <w:color w:val="4D4D4F"/>
        </w:rPr>
        <w:t xml:space="preserve"> to</w:t>
      </w:r>
      <w:r>
        <w:rPr>
          <w:color w:val="4D4D4F"/>
        </w:rPr>
        <w:t>ols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1"/>
        </w:rPr>
        <w:t xml:space="preserve"> also</w:t>
      </w:r>
      <w:r>
        <w:rPr>
          <w:rFonts w:ascii="Times New Roman" w:eastAsia="Times New Roman" w:hAnsi="Times New Roman" w:cs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when creating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Appraised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Topics (CAT),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journal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clubs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 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educational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tool.</w:t>
      </w:r>
    </w:p>
    <w:p w:rsidR="00C027CE" w:rsidRDefault="00C027CE">
      <w:pPr>
        <w:spacing w:line="360" w:lineRule="auto"/>
        <w:sectPr w:rsidR="00C027CE">
          <w:footerReference w:type="default" r:id="rId9"/>
          <w:pgSz w:w="11910" w:h="16840"/>
          <w:pgMar w:top="980" w:right="1080" w:bottom="1340" w:left="1020" w:header="0" w:footer="1147" w:gutter="0"/>
          <w:pgNumType w:start="2"/>
          <w:cols w:space="720"/>
        </w:sectPr>
      </w:pPr>
    </w:p>
    <w:p w:rsidR="00C027CE" w:rsidRDefault="005C28AA">
      <w:pPr>
        <w:spacing w:before="5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4D4D4F"/>
          <w:spacing w:val="-1"/>
          <w:sz w:val="32"/>
        </w:rPr>
        <w:lastRenderedPageBreak/>
        <w:t>JBI</w:t>
      </w:r>
      <w:r>
        <w:rPr>
          <w:rFonts w:ascii="Calibri"/>
          <w:b/>
          <w:color w:val="4D4D4F"/>
          <w:spacing w:val="-10"/>
          <w:sz w:val="32"/>
        </w:rPr>
        <w:t xml:space="preserve"> </w:t>
      </w:r>
      <w:r>
        <w:rPr>
          <w:rFonts w:ascii="Calibri"/>
          <w:b/>
          <w:color w:val="4D4D4F"/>
          <w:spacing w:val="-1"/>
          <w:sz w:val="32"/>
        </w:rPr>
        <w:t>Critical</w:t>
      </w:r>
      <w:r>
        <w:rPr>
          <w:rFonts w:ascii="Calibri"/>
          <w:b/>
          <w:color w:val="4D4D4F"/>
          <w:spacing w:val="-9"/>
          <w:sz w:val="32"/>
        </w:rPr>
        <w:t xml:space="preserve"> </w:t>
      </w:r>
      <w:r>
        <w:rPr>
          <w:rFonts w:ascii="Calibri"/>
          <w:b/>
          <w:color w:val="4D4D4F"/>
          <w:spacing w:val="-1"/>
          <w:sz w:val="32"/>
        </w:rPr>
        <w:t>Appraisal</w:t>
      </w:r>
      <w:r>
        <w:rPr>
          <w:rFonts w:ascii="Calibri"/>
          <w:b/>
          <w:color w:val="4D4D4F"/>
          <w:spacing w:val="-8"/>
          <w:sz w:val="32"/>
        </w:rPr>
        <w:t xml:space="preserve"> </w:t>
      </w:r>
      <w:r>
        <w:rPr>
          <w:rFonts w:ascii="Calibri"/>
          <w:b/>
          <w:color w:val="4D4D4F"/>
          <w:spacing w:val="-1"/>
          <w:sz w:val="32"/>
        </w:rPr>
        <w:t>Checklist</w:t>
      </w:r>
      <w:r>
        <w:rPr>
          <w:rFonts w:ascii="Calibri"/>
          <w:b/>
          <w:color w:val="4D4D4F"/>
          <w:spacing w:val="-11"/>
          <w:sz w:val="32"/>
        </w:rPr>
        <w:t xml:space="preserve"> </w:t>
      </w:r>
      <w:r>
        <w:rPr>
          <w:rFonts w:ascii="Calibri"/>
          <w:b/>
          <w:color w:val="4D4D4F"/>
          <w:spacing w:val="-1"/>
          <w:sz w:val="32"/>
        </w:rPr>
        <w:t>for</w:t>
      </w:r>
      <w:r>
        <w:rPr>
          <w:rFonts w:ascii="Calibri"/>
          <w:b/>
          <w:color w:val="4D4D4F"/>
          <w:spacing w:val="-8"/>
          <w:sz w:val="32"/>
        </w:rPr>
        <w:t xml:space="preserve"> </w:t>
      </w:r>
      <w:r>
        <w:rPr>
          <w:rFonts w:ascii="Calibri"/>
          <w:b/>
          <w:color w:val="4D4D4F"/>
          <w:sz w:val="32"/>
        </w:rPr>
        <w:t>Case</w:t>
      </w:r>
      <w:r>
        <w:rPr>
          <w:rFonts w:ascii="Calibri"/>
          <w:b/>
          <w:color w:val="4D4D4F"/>
          <w:spacing w:val="-10"/>
          <w:sz w:val="32"/>
        </w:rPr>
        <w:t xml:space="preserve"> </w:t>
      </w:r>
      <w:r>
        <w:rPr>
          <w:rFonts w:ascii="Calibri"/>
          <w:b/>
          <w:color w:val="4D4D4F"/>
          <w:sz w:val="32"/>
        </w:rPr>
        <w:t>Series</w:t>
      </w:r>
    </w:p>
    <w:p w:rsidR="00C027CE" w:rsidRDefault="00C027CE">
      <w:pPr>
        <w:spacing w:before="3"/>
        <w:rPr>
          <w:rFonts w:ascii="Calibri" w:eastAsia="Calibri" w:hAnsi="Calibri" w:cs="Calibri"/>
          <w:b/>
          <w:bCs/>
          <w:sz w:val="32"/>
          <w:szCs w:val="32"/>
        </w:rPr>
      </w:pPr>
    </w:p>
    <w:p w:rsidR="00C027CE" w:rsidRDefault="005C28AA">
      <w:pPr>
        <w:pStyle w:val="Textkrper"/>
        <w:tabs>
          <w:tab w:val="left" w:pos="5173"/>
          <w:tab w:val="left" w:pos="9044"/>
        </w:tabs>
        <w:spacing w:before="0"/>
        <w:rPr>
          <w:rFonts w:ascii="Times New Roman" w:eastAsia="Times New Roman" w:hAnsi="Times New Roman" w:cs="Times New Roman"/>
        </w:rPr>
      </w:pPr>
      <w:r>
        <w:pict>
          <v:group id="_x0000_s1176" style="position:absolute;left:0;text-align:left;margin-left:99.55pt;margin-top:11.25pt;width:210.65pt;height:1.55pt;z-index:-9904;mso-position-horizontal-relative:page" coordorigin="1991,225" coordsize="4213,31">
            <v:group id="_x0000_s1247" style="position:absolute;left:2000;top:233;width:80;height:15" coordorigin="2000,233" coordsize="80,15">
              <v:shape id="_x0000_s1248" style="position:absolute;left:2000;top:233;width:80;height:15" coordorigin="2000,233" coordsize="80,15" path="m2000,241r79,e" filled="f" strokecolor="#4d4d4f" strokeweight=".82pt">
                <v:path arrowok="t"/>
              </v:shape>
            </v:group>
            <v:group id="_x0000_s1245" style="position:absolute;left:2117;top:233;width:80;height:15" coordorigin="2117,233" coordsize="80,15">
              <v:shape id="_x0000_s1246" style="position:absolute;left:2117;top:233;width:80;height:15" coordorigin="2117,233" coordsize="80,15" path="m2117,241r79,e" filled="f" strokecolor="#4d4d4f" strokeweight=".82pt">
                <v:path arrowok="t"/>
              </v:shape>
            </v:group>
            <v:group id="_x0000_s1243" style="position:absolute;left:2235;top:233;width:80;height:15" coordorigin="2235,233" coordsize="80,15">
              <v:shape id="_x0000_s1244" style="position:absolute;left:2235;top:233;width:80;height:15" coordorigin="2235,233" coordsize="80,15" path="m2235,241r79,e" filled="f" strokecolor="#4d4d4f" strokeweight=".82pt">
                <v:path arrowok="t"/>
              </v:shape>
            </v:group>
            <v:group id="_x0000_s1241" style="position:absolute;left:2352;top:233;width:80;height:15" coordorigin="2352,233" coordsize="80,15">
              <v:shape id="_x0000_s1242" style="position:absolute;left:2352;top:233;width:80;height:15" coordorigin="2352,233" coordsize="80,15" path="m2352,241r80,e" filled="f" strokecolor="#4d4d4f" strokeweight=".82pt">
                <v:path arrowok="t"/>
              </v:shape>
            </v:group>
            <v:group id="_x0000_s1239" style="position:absolute;left:2470;top:233;width:80;height:15" coordorigin="2470,233" coordsize="80,15">
              <v:shape id="_x0000_s1240" style="position:absolute;left:2470;top:233;width:80;height:15" coordorigin="2470,233" coordsize="80,15" path="m2470,241r79,e" filled="f" strokecolor="#4d4d4f" strokeweight=".82pt">
                <v:path arrowok="t"/>
              </v:shape>
            </v:group>
            <v:group id="_x0000_s1237" style="position:absolute;left:2588;top:233;width:80;height:15" coordorigin="2588,233" coordsize="80,15">
              <v:shape id="_x0000_s1238" style="position:absolute;left:2588;top:233;width:80;height:15" coordorigin="2588,233" coordsize="80,15" path="m2588,241r79,e" filled="f" strokecolor="#4d4d4f" strokeweight=".82pt">
                <v:path arrowok="t"/>
              </v:shape>
            </v:group>
            <v:group id="_x0000_s1235" style="position:absolute;left:2705;top:233;width:80;height:15" coordorigin="2705,233" coordsize="80,15">
              <v:shape id="_x0000_s1236" style="position:absolute;left:2705;top:233;width:80;height:15" coordorigin="2705,233" coordsize="80,15" path="m2705,241r79,e" filled="f" strokecolor="#4d4d4f" strokeweight=".82pt">
                <v:path arrowok="t"/>
              </v:shape>
            </v:group>
            <v:group id="_x0000_s1233" style="position:absolute;left:2823;top:233;width:80;height:15" coordorigin="2823,233" coordsize="80,15">
              <v:shape id="_x0000_s1234" style="position:absolute;left:2823;top:233;width:80;height:15" coordorigin="2823,233" coordsize="80,15" path="m2823,241r79,e" filled="f" strokecolor="#4d4d4f" strokeweight=".82pt">
                <v:path arrowok="t"/>
              </v:shape>
            </v:group>
            <v:group id="_x0000_s1231" style="position:absolute;left:2940;top:233;width:80;height:15" coordorigin="2940,233" coordsize="80,15">
              <v:shape id="_x0000_s1232" style="position:absolute;left:2940;top:233;width:80;height:15" coordorigin="2940,233" coordsize="80,15" path="m2940,241r80,e" filled="f" strokecolor="#4d4d4f" strokeweight=".82pt">
                <v:path arrowok="t"/>
              </v:shape>
            </v:group>
            <v:group id="_x0000_s1229" style="position:absolute;left:3058;top:233;width:80;height:15" coordorigin="3058,233" coordsize="80,15">
              <v:shape id="_x0000_s1230" style="position:absolute;left:3058;top:233;width:80;height:15" coordorigin="3058,233" coordsize="80,15" path="m3058,241r79,e" filled="f" strokecolor="#4d4d4f" strokeweight=".82pt">
                <v:path arrowok="t"/>
              </v:shape>
            </v:group>
            <v:group id="_x0000_s1227" style="position:absolute;left:3176;top:233;width:80;height:15" coordorigin="3176,233" coordsize="80,15">
              <v:shape id="_x0000_s1228" style="position:absolute;left:3176;top:233;width:80;height:15" coordorigin="3176,233" coordsize="80,15" path="m3176,241r79,e" filled="f" strokecolor="#4d4d4f" strokeweight=".82pt">
                <v:path arrowok="t"/>
              </v:shape>
            </v:group>
            <v:group id="_x0000_s1225" style="position:absolute;left:3293;top:233;width:80;height:15" coordorigin="3293,233" coordsize="80,15">
              <v:shape id="_x0000_s1226" style="position:absolute;left:3293;top:233;width:80;height:15" coordorigin="3293,233" coordsize="80,15" path="m3293,241r79,e" filled="f" strokecolor="#4d4d4f" strokeweight=".82pt">
                <v:path arrowok="t"/>
              </v:shape>
            </v:group>
            <v:group id="_x0000_s1223" style="position:absolute;left:3411;top:233;width:80;height:15" coordorigin="3411,233" coordsize="80,15">
              <v:shape id="_x0000_s1224" style="position:absolute;left:3411;top:233;width:80;height:15" coordorigin="3411,233" coordsize="80,15" path="m3411,241r79,e" filled="f" strokecolor="#4d4d4f" strokeweight=".82pt">
                <v:path arrowok="t"/>
              </v:shape>
            </v:group>
            <v:group id="_x0000_s1221" style="position:absolute;left:3528;top:233;width:80;height:15" coordorigin="3528,233" coordsize="80,15">
              <v:shape id="_x0000_s1222" style="position:absolute;left:3528;top:233;width:80;height:15" coordorigin="3528,233" coordsize="80,15" path="m3528,241r80,e" filled="f" strokecolor="#4d4d4f" strokeweight=".82pt">
                <v:path arrowok="t"/>
              </v:shape>
            </v:group>
            <v:group id="_x0000_s1219" style="position:absolute;left:3647;top:233;width:80;height:15" coordorigin="3647,233" coordsize="80,15">
              <v:shape id="_x0000_s1220" style="position:absolute;left:3647;top:233;width:80;height:15" coordorigin="3647,233" coordsize="80,15" path="m3647,241r79,e" filled="f" strokecolor="#4d4d4f" strokeweight=".82pt">
                <v:path arrowok="t"/>
              </v:shape>
            </v:group>
            <v:group id="_x0000_s1217" style="position:absolute;left:3764;top:233;width:80;height:15" coordorigin="3764,233" coordsize="80,15">
              <v:shape id="_x0000_s1218" style="position:absolute;left:3764;top:233;width:80;height:15" coordorigin="3764,233" coordsize="80,15" path="m3764,241r79,e" filled="f" strokecolor="#4d4d4f" strokeweight=".82pt">
                <v:path arrowok="t"/>
              </v:shape>
            </v:group>
            <v:group id="_x0000_s1215" style="position:absolute;left:3882;top:233;width:80;height:15" coordorigin="3882,233" coordsize="80,15">
              <v:shape id="_x0000_s1216" style="position:absolute;left:3882;top:233;width:80;height:15" coordorigin="3882,233" coordsize="80,15" path="m3882,241r79,e" filled="f" strokecolor="#4d4d4f" strokeweight=".82pt">
                <v:path arrowok="t"/>
              </v:shape>
            </v:group>
            <v:group id="_x0000_s1213" style="position:absolute;left:3999;top:233;width:80;height:15" coordorigin="3999,233" coordsize="80,15">
              <v:shape id="_x0000_s1214" style="position:absolute;left:3999;top:233;width:80;height:15" coordorigin="3999,233" coordsize="80,15" path="m3999,241r80,e" filled="f" strokecolor="#4d4d4f" strokeweight=".82pt">
                <v:path arrowok="t"/>
              </v:shape>
            </v:group>
            <v:group id="_x0000_s1211" style="position:absolute;left:4117;top:233;width:80;height:15" coordorigin="4117,233" coordsize="80,15">
              <v:shape id="_x0000_s1212" style="position:absolute;left:4117;top:233;width:80;height:15" coordorigin="4117,233" coordsize="80,15" path="m4117,241r79,e" filled="f" strokecolor="#4d4d4f" strokeweight=".82pt">
                <v:path arrowok="t"/>
              </v:shape>
            </v:group>
            <v:group id="_x0000_s1209" style="position:absolute;left:4235;top:233;width:80;height:15" coordorigin="4235,233" coordsize="80,15">
              <v:shape id="_x0000_s1210" style="position:absolute;left:4235;top:233;width:80;height:15" coordorigin="4235,233" coordsize="80,15" path="m4235,241r79,e" filled="f" strokecolor="#4d4d4f" strokeweight=".82pt">
                <v:path arrowok="t"/>
              </v:shape>
            </v:group>
            <v:group id="_x0000_s1207" style="position:absolute;left:4352;top:233;width:80;height:15" coordorigin="4352,233" coordsize="80,15">
              <v:shape id="_x0000_s1208" style="position:absolute;left:4352;top:233;width:80;height:15" coordorigin="4352,233" coordsize="80,15" path="m4352,241r79,e" filled="f" strokecolor="#4d4d4f" strokeweight=".82pt">
                <v:path arrowok="t"/>
              </v:shape>
            </v:group>
            <v:group id="_x0000_s1205" style="position:absolute;left:4470;top:233;width:80;height:15" coordorigin="4470,233" coordsize="80,15">
              <v:shape id="_x0000_s1206" style="position:absolute;left:4470;top:233;width:80;height:15" coordorigin="4470,233" coordsize="80,15" path="m4470,241r79,e" filled="f" strokecolor="#4d4d4f" strokeweight=".82pt">
                <v:path arrowok="t"/>
              </v:shape>
            </v:group>
            <v:group id="_x0000_s1203" style="position:absolute;left:4587;top:233;width:80;height:15" coordorigin="4587,233" coordsize="80,15">
              <v:shape id="_x0000_s1204" style="position:absolute;left:4587;top:233;width:80;height:15" coordorigin="4587,233" coordsize="80,15" path="m4587,241r80,e" filled="f" strokecolor="#4d4d4f" strokeweight=".82pt">
                <v:path arrowok="t"/>
              </v:shape>
            </v:group>
            <v:group id="_x0000_s1201" style="position:absolute;left:4705;top:233;width:80;height:15" coordorigin="4705,233" coordsize="80,15">
              <v:shape id="_x0000_s1202" style="position:absolute;left:4705;top:233;width:80;height:15" coordorigin="4705,233" coordsize="80,15" path="m4705,241r79,e" filled="f" strokecolor="#4d4d4f" strokeweight=".82pt">
                <v:path arrowok="t"/>
              </v:shape>
            </v:group>
            <v:group id="_x0000_s1199" style="position:absolute;left:4823;top:233;width:80;height:15" coordorigin="4823,233" coordsize="80,15">
              <v:shape id="_x0000_s1200" style="position:absolute;left:4823;top:233;width:80;height:15" coordorigin="4823,233" coordsize="80,15" path="m4823,241r79,e" filled="f" strokecolor="#4d4d4f" strokeweight=".82pt">
                <v:path arrowok="t"/>
              </v:shape>
            </v:group>
            <v:group id="_x0000_s1197" style="position:absolute;left:4940;top:233;width:80;height:15" coordorigin="4940,233" coordsize="80,15">
              <v:shape id="_x0000_s1198" style="position:absolute;left:4940;top:233;width:80;height:15" coordorigin="4940,233" coordsize="80,15" path="m4940,241r79,e" filled="f" strokecolor="#4d4d4f" strokeweight=".82pt">
                <v:path arrowok="t"/>
              </v:shape>
            </v:group>
            <v:group id="_x0000_s1195" style="position:absolute;left:5058;top:233;width:80;height:15" coordorigin="5058,233" coordsize="80,15">
              <v:shape id="_x0000_s1196" style="position:absolute;left:5058;top:233;width:80;height:15" coordorigin="5058,233" coordsize="80,15" path="m5058,241r79,e" filled="f" strokecolor="#4d4d4f" strokeweight=".82pt">
                <v:path arrowok="t"/>
              </v:shape>
            </v:group>
            <v:group id="_x0000_s1193" style="position:absolute;left:5175;top:233;width:80;height:15" coordorigin="5175,233" coordsize="80,15">
              <v:shape id="_x0000_s1194" style="position:absolute;left:5175;top:233;width:80;height:15" coordorigin="5175,233" coordsize="80,15" path="m5175,241r80,e" filled="f" strokecolor="#4d4d4f" strokeweight=".82pt">
                <v:path arrowok="t"/>
              </v:shape>
            </v:group>
            <v:group id="_x0000_s1191" style="position:absolute;left:5293;top:233;width:80;height:15" coordorigin="5293,233" coordsize="80,15">
              <v:shape id="_x0000_s1192" style="position:absolute;left:5293;top:233;width:80;height:15" coordorigin="5293,233" coordsize="80,15" path="m5293,241r79,e" filled="f" strokecolor="#4d4d4f" strokeweight=".82pt">
                <v:path arrowok="t"/>
              </v:shape>
            </v:group>
            <v:group id="_x0000_s1189" style="position:absolute;left:5411;top:233;width:80;height:15" coordorigin="5411,233" coordsize="80,15">
              <v:shape id="_x0000_s1190" style="position:absolute;left:5411;top:233;width:80;height:15" coordorigin="5411,233" coordsize="80,15" path="m5411,241r79,e" filled="f" strokecolor="#4d4d4f" strokeweight=".82pt">
                <v:path arrowok="t"/>
              </v:shape>
            </v:group>
            <v:group id="_x0000_s1187" style="position:absolute;left:5528;top:233;width:80;height:15" coordorigin="5528,233" coordsize="80,15">
              <v:shape id="_x0000_s1188" style="position:absolute;left:5528;top:233;width:80;height:15" coordorigin="5528,233" coordsize="80,15" path="m5528,241r79,e" filled="f" strokecolor="#4d4d4f" strokeweight=".82pt">
                <v:path arrowok="t"/>
              </v:shape>
            </v:group>
            <v:group id="_x0000_s1185" style="position:absolute;left:5646;top:233;width:80;height:15" coordorigin="5646,233" coordsize="80,15">
              <v:shape id="_x0000_s1186" style="position:absolute;left:5646;top:233;width:80;height:15" coordorigin="5646,233" coordsize="80,15" path="m5646,241r79,e" filled="f" strokecolor="#4d4d4f" strokeweight=".82pt">
                <v:path arrowok="t"/>
              </v:shape>
            </v:group>
            <v:group id="_x0000_s1183" style="position:absolute;left:5763;top:233;width:80;height:15" coordorigin="5763,233" coordsize="80,15">
              <v:shape id="_x0000_s1184" style="position:absolute;left:5763;top:233;width:80;height:15" coordorigin="5763,233" coordsize="80,15" path="m5763,241r80,e" filled="f" strokecolor="#4d4d4f" strokeweight=".82pt">
                <v:path arrowok="t"/>
              </v:shape>
            </v:group>
            <v:group id="_x0000_s1181" style="position:absolute;left:5881;top:233;width:80;height:15" coordorigin="5881,233" coordsize="80,15">
              <v:shape id="_x0000_s1182" style="position:absolute;left:5881;top:233;width:80;height:15" coordorigin="5881,233" coordsize="80,15" path="m5881,241r79,e" filled="f" strokecolor="#4d4d4f" strokeweight=".82pt">
                <v:path arrowok="t"/>
              </v:shape>
            </v:group>
            <v:group id="_x0000_s1179" style="position:absolute;left:5999;top:233;width:80;height:15" coordorigin="5999,233" coordsize="80,15">
              <v:shape id="_x0000_s1180" style="position:absolute;left:5999;top:233;width:80;height:15" coordorigin="5999,233" coordsize="80,15" path="m5999,241r79,e" filled="f" strokecolor="#4d4d4f" strokeweight=".82pt">
                <v:path arrowok="t"/>
              </v:shape>
            </v:group>
            <v:group id="_x0000_s1177" style="position:absolute;left:6117;top:233;width:80;height:15" coordorigin="6117,233" coordsize="80,15">
              <v:shape id="_x0000_s1178" style="position:absolute;left:6117;top:233;width:80;height:15" coordorigin="6117,233" coordsize="80,15" path="m6117,241r79,e" filled="f" strokecolor="#4d4d4f" strokeweight=".82pt">
                <v:path arrowok="t"/>
              </v:shape>
            </v:group>
            <w10:wrap anchorx="page"/>
          </v:group>
        </w:pict>
      </w:r>
      <w:r>
        <w:pict>
          <v:group id="_x0000_s1119" style="position:absolute;left:0;text-align:left;margin-left:341.65pt;margin-top:11.25pt;width:159.75pt;height:1.55pt;z-index:-9880;mso-position-horizontal-relative:page" coordorigin="6833,225" coordsize="3195,31">
            <v:group id="_x0000_s1174" style="position:absolute;left:6841;top:233;width:60;height:15" coordorigin="6841,233" coordsize="60,15">
              <v:shape id="_x0000_s1175" style="position:absolute;left:6841;top:233;width:60;height:15" coordorigin="6841,233" coordsize="60,15" path="m6841,241r60,e" filled="f" strokecolor="#4d4d4f" strokeweight=".82pt">
                <v:path arrowok="t"/>
              </v:shape>
            </v:group>
            <v:group id="_x0000_s1172" style="position:absolute;left:6940;top:233;width:80;height:15" coordorigin="6940,233" coordsize="80,15">
              <v:shape id="_x0000_s1173" style="position:absolute;left:6940;top:233;width:80;height:15" coordorigin="6940,233" coordsize="80,15" path="m6940,241r79,e" filled="f" strokecolor="#4d4d4f" strokeweight=".82pt">
                <v:path arrowok="t"/>
              </v:shape>
            </v:group>
            <v:group id="_x0000_s1170" style="position:absolute;left:7057;top:233;width:80;height:15" coordorigin="7057,233" coordsize="80,15">
              <v:shape id="_x0000_s1171" style="position:absolute;left:7057;top:233;width:80;height:15" coordorigin="7057,233" coordsize="80,15" path="m7057,241r80,e" filled="f" strokecolor="#4d4d4f" strokeweight=".82pt">
                <v:path arrowok="t"/>
              </v:shape>
            </v:group>
            <v:group id="_x0000_s1168" style="position:absolute;left:7175;top:233;width:80;height:15" coordorigin="7175,233" coordsize="80,15">
              <v:shape id="_x0000_s1169" style="position:absolute;left:7175;top:233;width:80;height:15" coordorigin="7175,233" coordsize="80,15" path="m7175,241r79,e" filled="f" strokecolor="#4d4d4f" strokeweight=".82pt">
                <v:path arrowok="t"/>
              </v:shape>
            </v:group>
            <v:group id="_x0000_s1166" style="position:absolute;left:7293;top:233;width:80;height:15" coordorigin="7293,233" coordsize="80,15">
              <v:shape id="_x0000_s1167" style="position:absolute;left:7293;top:233;width:80;height:15" coordorigin="7293,233" coordsize="80,15" path="m7293,241r79,e" filled="f" strokecolor="#4d4d4f" strokeweight=".82pt">
                <v:path arrowok="t"/>
              </v:shape>
            </v:group>
            <v:group id="_x0000_s1164" style="position:absolute;left:7410;top:233;width:80;height:15" coordorigin="7410,233" coordsize="80,15">
              <v:shape id="_x0000_s1165" style="position:absolute;left:7410;top:233;width:80;height:15" coordorigin="7410,233" coordsize="80,15" path="m7410,241r79,e" filled="f" strokecolor="#4d4d4f" strokeweight=".82pt">
                <v:path arrowok="t"/>
              </v:shape>
            </v:group>
            <v:group id="_x0000_s1162" style="position:absolute;left:7528;top:233;width:80;height:15" coordorigin="7528,233" coordsize="80,15">
              <v:shape id="_x0000_s1163" style="position:absolute;left:7528;top:233;width:80;height:15" coordorigin="7528,233" coordsize="80,15" path="m7528,241r79,e" filled="f" strokecolor="#4d4d4f" strokeweight=".82pt">
                <v:path arrowok="t"/>
              </v:shape>
            </v:group>
            <v:group id="_x0000_s1160" style="position:absolute;left:7645;top:233;width:80;height:15" coordorigin="7645,233" coordsize="80,15">
              <v:shape id="_x0000_s1161" style="position:absolute;left:7645;top:233;width:80;height:15" coordorigin="7645,233" coordsize="80,15" path="m7645,241r80,e" filled="f" strokecolor="#4d4d4f" strokeweight=".82pt">
                <v:path arrowok="t"/>
              </v:shape>
            </v:group>
            <v:group id="_x0000_s1158" style="position:absolute;left:7763;top:233;width:80;height:15" coordorigin="7763,233" coordsize="80,15">
              <v:shape id="_x0000_s1159" style="position:absolute;left:7763;top:233;width:80;height:15" coordorigin="7763,233" coordsize="80,15" path="m7763,241r79,e" filled="f" strokecolor="#4d4d4f" strokeweight=".82pt">
                <v:path arrowok="t"/>
              </v:shape>
            </v:group>
            <v:group id="_x0000_s1156" style="position:absolute;left:7881;top:233;width:80;height:15" coordorigin="7881,233" coordsize="80,15">
              <v:shape id="_x0000_s1157" style="position:absolute;left:7881;top:233;width:80;height:15" coordorigin="7881,233" coordsize="80,15" path="m7881,241r79,e" filled="f" strokecolor="#4d4d4f" strokeweight=".82pt">
                <v:path arrowok="t"/>
              </v:shape>
            </v:group>
            <v:group id="_x0000_s1154" style="position:absolute;left:7998;top:233;width:80;height:15" coordorigin="7998,233" coordsize="80,15">
              <v:shape id="_x0000_s1155" style="position:absolute;left:7998;top:233;width:80;height:15" coordorigin="7998,233" coordsize="80,15" path="m7998,241r79,e" filled="f" strokecolor="#4d4d4f" strokeweight=".82pt">
                <v:path arrowok="t"/>
              </v:shape>
            </v:group>
            <v:group id="_x0000_s1152" style="position:absolute;left:8116;top:233;width:80;height:15" coordorigin="8116,233" coordsize="80,15">
              <v:shape id="_x0000_s1153" style="position:absolute;left:8116;top:233;width:80;height:15" coordorigin="8116,233" coordsize="80,15" path="m8116,241r79,e" filled="f" strokecolor="#4d4d4f" strokeweight=".82pt">
                <v:path arrowok="t"/>
              </v:shape>
            </v:group>
            <v:group id="_x0000_s1150" style="position:absolute;left:8233;top:233;width:80;height:15" coordorigin="8233,233" coordsize="80,15">
              <v:shape id="_x0000_s1151" style="position:absolute;left:8233;top:233;width:80;height:15" coordorigin="8233,233" coordsize="80,15" path="m8233,241r80,e" filled="f" strokecolor="#4d4d4f" strokeweight=".82pt">
                <v:path arrowok="t"/>
              </v:shape>
            </v:group>
            <v:group id="_x0000_s1148" style="position:absolute;left:8351;top:233;width:80;height:15" coordorigin="8351,233" coordsize="80,15">
              <v:shape id="_x0000_s1149" style="position:absolute;left:8351;top:233;width:80;height:15" coordorigin="8351,233" coordsize="80,15" path="m8351,241r80,e" filled="f" strokecolor="#4d4d4f" strokeweight=".82pt">
                <v:path arrowok="t"/>
              </v:shape>
            </v:group>
            <v:group id="_x0000_s1146" style="position:absolute;left:8469;top:233;width:80;height:15" coordorigin="8469,233" coordsize="80,15">
              <v:shape id="_x0000_s1147" style="position:absolute;left:8469;top:233;width:80;height:15" coordorigin="8469,233" coordsize="80,15" path="m8469,241r79,e" filled="f" strokecolor="#4d4d4f" strokeweight=".82pt">
                <v:path arrowok="t"/>
              </v:shape>
            </v:group>
            <v:group id="_x0000_s1144" style="position:absolute;left:8587;top:233;width:80;height:15" coordorigin="8587,233" coordsize="80,15">
              <v:shape id="_x0000_s1145" style="position:absolute;left:8587;top:233;width:80;height:15" coordorigin="8587,233" coordsize="80,15" path="m8587,241r79,e" filled="f" strokecolor="#4d4d4f" strokeweight=".82pt">
                <v:path arrowok="t"/>
              </v:shape>
            </v:group>
            <v:group id="_x0000_s1142" style="position:absolute;left:8704;top:233;width:80;height:15" coordorigin="8704,233" coordsize="80,15">
              <v:shape id="_x0000_s1143" style="position:absolute;left:8704;top:233;width:80;height:15" coordorigin="8704,233" coordsize="80,15" path="m8704,241r80,e" filled="f" strokecolor="#4d4d4f" strokeweight=".82pt">
                <v:path arrowok="t"/>
              </v:shape>
            </v:group>
            <v:group id="_x0000_s1140" style="position:absolute;left:8822;top:233;width:80;height:15" coordorigin="8822,233" coordsize="80,15">
              <v:shape id="_x0000_s1141" style="position:absolute;left:8822;top:233;width:80;height:15" coordorigin="8822,233" coordsize="80,15" path="m8822,241r79,e" filled="f" strokecolor="#4d4d4f" strokeweight=".82pt">
                <v:path arrowok="t"/>
              </v:shape>
            </v:group>
            <v:group id="_x0000_s1138" style="position:absolute;left:8940;top:233;width:80;height:15" coordorigin="8940,233" coordsize="80,15">
              <v:shape id="_x0000_s1139" style="position:absolute;left:8940;top:233;width:80;height:15" coordorigin="8940,233" coordsize="80,15" path="m8940,241r79,e" filled="f" strokecolor="#4d4d4f" strokeweight=".82pt">
                <v:path arrowok="t"/>
              </v:shape>
            </v:group>
            <v:group id="_x0000_s1136" style="position:absolute;left:9057;top:233;width:80;height:15" coordorigin="9057,233" coordsize="80,15">
              <v:shape id="_x0000_s1137" style="position:absolute;left:9057;top:233;width:80;height:15" coordorigin="9057,233" coordsize="80,15" path="m9057,241r79,e" filled="f" strokecolor="#4d4d4f" strokeweight=".82pt">
                <v:path arrowok="t"/>
              </v:shape>
            </v:group>
            <v:group id="_x0000_s1134" style="position:absolute;left:9175;top:233;width:80;height:15" coordorigin="9175,233" coordsize="80,15">
              <v:shape id="_x0000_s1135" style="position:absolute;left:9175;top:233;width:80;height:15" coordorigin="9175,233" coordsize="80,15" path="m9175,241r79,e" filled="f" strokecolor="#4d4d4f" strokeweight=".82pt">
                <v:path arrowok="t"/>
              </v:shape>
            </v:group>
            <v:group id="_x0000_s1132" style="position:absolute;left:9292;top:233;width:80;height:15" coordorigin="9292,233" coordsize="80,15">
              <v:shape id="_x0000_s1133" style="position:absolute;left:9292;top:233;width:80;height:15" coordorigin="9292,233" coordsize="80,15" path="m9292,241r80,e" filled="f" strokecolor="#4d4d4f" strokeweight=".82pt">
                <v:path arrowok="t"/>
              </v:shape>
            </v:group>
            <v:group id="_x0000_s1130" style="position:absolute;left:9410;top:233;width:80;height:15" coordorigin="9410,233" coordsize="80,15">
              <v:shape id="_x0000_s1131" style="position:absolute;left:9410;top:233;width:80;height:15" coordorigin="9410,233" coordsize="80,15" path="m9410,241r79,e" filled="f" strokecolor="#4d4d4f" strokeweight=".82pt">
                <v:path arrowok="t"/>
              </v:shape>
            </v:group>
            <v:group id="_x0000_s1128" style="position:absolute;left:9528;top:233;width:80;height:15" coordorigin="9528,233" coordsize="80,15">
              <v:shape id="_x0000_s1129" style="position:absolute;left:9528;top:233;width:80;height:15" coordorigin="9528,233" coordsize="80,15" path="m9528,241r79,e" filled="f" strokecolor="#4d4d4f" strokeweight=".82pt">
                <v:path arrowok="t"/>
              </v:shape>
            </v:group>
            <v:group id="_x0000_s1126" style="position:absolute;left:9645;top:233;width:80;height:15" coordorigin="9645,233" coordsize="80,15">
              <v:shape id="_x0000_s1127" style="position:absolute;left:9645;top:233;width:80;height:15" coordorigin="9645,233" coordsize="80,15" path="m9645,241r79,e" filled="f" strokecolor="#4d4d4f" strokeweight=".82pt">
                <v:path arrowok="t"/>
              </v:shape>
            </v:group>
            <v:group id="_x0000_s1124" style="position:absolute;left:9763;top:233;width:80;height:15" coordorigin="9763,233" coordsize="80,15">
              <v:shape id="_x0000_s1125" style="position:absolute;left:9763;top:233;width:80;height:15" coordorigin="9763,233" coordsize="80,15" path="m9763,241r79,e" filled="f" strokecolor="#4d4d4f" strokeweight=".82pt">
                <v:path arrowok="t"/>
              </v:shape>
            </v:group>
            <v:group id="_x0000_s1122" style="position:absolute;left:9880;top:233;width:80;height:15" coordorigin="9880,233" coordsize="80,15">
              <v:shape id="_x0000_s1123" style="position:absolute;left:9880;top:233;width:80;height:15" coordorigin="9880,233" coordsize="80,15" path="m9880,241r80,e" filled="f" strokecolor="#4d4d4f" strokeweight=".82pt">
                <v:path arrowok="t"/>
              </v:shape>
            </v:group>
            <v:group id="_x0000_s1120" style="position:absolute;left:9998;top:233;width:22;height:15" coordorigin="9998,233" coordsize="22,15">
              <v:shape id="_x0000_s1121" style="position:absolute;left:9998;top:233;width:22;height:15" coordorigin="9998,233" coordsize="22,15" path="m9998,241r22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2"/>
        </w:rPr>
        <w:t>Reviewer</w:t>
      </w:r>
      <w:r>
        <w:rPr>
          <w:rFonts w:ascii="Times New Roman"/>
          <w:color w:val="4D4D4F"/>
          <w:spacing w:val="2"/>
          <w:u w:val="single" w:color="4C4C4E"/>
        </w:rPr>
        <w:tab/>
      </w:r>
      <w:r>
        <w:rPr>
          <w:color w:val="4D4D4F"/>
          <w:spacing w:val="-1"/>
        </w:rPr>
        <w:t>Date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C027CE" w:rsidRDefault="005C28AA">
      <w:pPr>
        <w:pStyle w:val="Textkrper"/>
        <w:tabs>
          <w:tab w:val="left" w:pos="5053"/>
          <w:tab w:val="left" w:pos="6492"/>
          <w:tab w:val="left" w:pos="8993"/>
        </w:tabs>
        <w:rPr>
          <w:rFonts w:ascii="Times New Roman" w:eastAsia="Times New Roman" w:hAnsi="Times New Roman" w:cs="Times New Roman"/>
        </w:rPr>
      </w:pPr>
      <w:r>
        <w:pict>
          <v:group id="_x0000_s1044" style="position:absolute;left:0;text-align:left;margin-left:87.8pt;margin-top:14.05pt;width:216.55pt;height:1.55pt;z-index:-9856;mso-position-horizontal-relative:page" coordorigin="1756,281" coordsize="4331,31">
            <v:group id="_x0000_s1117" style="position:absolute;left:1764;top:289;width:80;height:15" coordorigin="1764,289" coordsize="80,15">
              <v:shape id="_x0000_s1118" style="position:absolute;left:1764;top:289;width:80;height:15" coordorigin="1764,289" coordsize="80,15" path="m1764,297r80,e" filled="f" strokecolor="#4d4d4f" strokeweight=".82pt">
                <v:path arrowok="t"/>
              </v:shape>
            </v:group>
            <v:group id="_x0000_s1115" style="position:absolute;left:1882;top:289;width:80;height:15" coordorigin="1882,289" coordsize="80,15">
              <v:shape id="_x0000_s1116" style="position:absolute;left:1882;top:289;width:80;height:15" coordorigin="1882,289" coordsize="80,15" path="m1882,297r79,e" filled="f" strokecolor="#4d4d4f" strokeweight=".82pt">
                <v:path arrowok="t"/>
              </v:shape>
            </v:group>
            <v:group id="_x0000_s1113" style="position:absolute;left:2000;top:289;width:80;height:15" coordorigin="2000,289" coordsize="80,15">
              <v:shape id="_x0000_s1114" style="position:absolute;left:2000;top:289;width:80;height:15" coordorigin="2000,289" coordsize="80,15" path="m2000,297r79,e" filled="f" strokecolor="#4d4d4f" strokeweight=".82pt">
                <v:path arrowok="t"/>
              </v:shape>
            </v:group>
            <v:group id="_x0000_s1111" style="position:absolute;left:2117;top:289;width:80;height:15" coordorigin="2117,289" coordsize="80,15">
              <v:shape id="_x0000_s1112" style="position:absolute;left:2117;top:289;width:80;height:15" coordorigin="2117,289" coordsize="80,15" path="m2117,297r79,e" filled="f" strokecolor="#4d4d4f" strokeweight=".82pt">
                <v:path arrowok="t"/>
              </v:shape>
            </v:group>
            <v:group id="_x0000_s1109" style="position:absolute;left:2235;top:289;width:80;height:15" coordorigin="2235,289" coordsize="80,15">
              <v:shape id="_x0000_s1110" style="position:absolute;left:2235;top:289;width:80;height:15" coordorigin="2235,289" coordsize="80,15" path="m2235,297r79,e" filled="f" strokecolor="#4d4d4f" strokeweight=".82pt">
                <v:path arrowok="t"/>
              </v:shape>
            </v:group>
            <v:group id="_x0000_s1107" style="position:absolute;left:2352;top:289;width:80;height:15" coordorigin="2352,289" coordsize="80,15">
              <v:shape id="_x0000_s1108" style="position:absolute;left:2352;top:289;width:80;height:15" coordorigin="2352,289" coordsize="80,15" path="m2352,297r80,e" filled="f" strokecolor="#4d4d4f" strokeweight=".82pt">
                <v:path arrowok="t"/>
              </v:shape>
            </v:group>
            <v:group id="_x0000_s1105" style="position:absolute;left:2470;top:289;width:80;height:15" coordorigin="2470,289" coordsize="80,15">
              <v:shape id="_x0000_s1106" style="position:absolute;left:2470;top:289;width:80;height:15" coordorigin="2470,289" coordsize="80,15" path="m2470,297r79,e" filled="f" strokecolor="#4d4d4f" strokeweight=".82pt">
                <v:path arrowok="t"/>
              </v:shape>
            </v:group>
            <v:group id="_x0000_s1103" style="position:absolute;left:2588;top:289;width:80;height:15" coordorigin="2588,289" coordsize="80,15">
              <v:shape id="_x0000_s1104" style="position:absolute;left:2588;top:289;width:80;height:15" coordorigin="2588,289" coordsize="80,15" path="m2588,297r79,e" filled="f" strokecolor="#4d4d4f" strokeweight=".82pt">
                <v:path arrowok="t"/>
              </v:shape>
            </v:group>
            <v:group id="_x0000_s1101" style="position:absolute;left:2705;top:289;width:80;height:15" coordorigin="2705,289" coordsize="80,15">
              <v:shape id="_x0000_s1102" style="position:absolute;left:2705;top:289;width:80;height:15" coordorigin="2705,289" coordsize="80,15" path="m2705,297r79,e" filled="f" strokecolor="#4d4d4f" strokeweight=".82pt">
                <v:path arrowok="t"/>
              </v:shape>
            </v:group>
            <v:group id="_x0000_s1099" style="position:absolute;left:2823;top:289;width:80;height:15" coordorigin="2823,289" coordsize="80,15">
              <v:shape id="_x0000_s1100" style="position:absolute;left:2823;top:289;width:80;height:15" coordorigin="2823,289" coordsize="80,15" path="m2823,297r79,e" filled="f" strokecolor="#4d4d4f" strokeweight=".82pt">
                <v:path arrowok="t"/>
              </v:shape>
            </v:group>
            <v:group id="_x0000_s1097" style="position:absolute;left:2940;top:289;width:80;height:15" coordorigin="2940,289" coordsize="80,15">
              <v:shape id="_x0000_s1098" style="position:absolute;left:2940;top:289;width:80;height:15" coordorigin="2940,289" coordsize="80,15" path="m2940,297r80,e" filled="f" strokecolor="#4d4d4f" strokeweight=".82pt">
                <v:path arrowok="t"/>
              </v:shape>
            </v:group>
            <v:group id="_x0000_s1095" style="position:absolute;left:3058;top:289;width:80;height:15" coordorigin="3058,289" coordsize="80,15">
              <v:shape id="_x0000_s1096" style="position:absolute;left:3058;top:289;width:80;height:15" coordorigin="3058,289" coordsize="80,15" path="m3058,297r79,e" filled="f" strokecolor="#4d4d4f" strokeweight=".82pt">
                <v:path arrowok="t"/>
              </v:shape>
            </v:group>
            <v:group id="_x0000_s1093" style="position:absolute;left:3176;top:289;width:80;height:15" coordorigin="3176,289" coordsize="80,15">
              <v:shape id="_x0000_s1094" style="position:absolute;left:3176;top:289;width:80;height:15" coordorigin="3176,289" coordsize="80,15" path="m3176,297r79,e" filled="f" strokecolor="#4d4d4f" strokeweight=".82pt">
                <v:path arrowok="t"/>
              </v:shape>
            </v:group>
            <v:group id="_x0000_s1091" style="position:absolute;left:3293;top:289;width:80;height:15" coordorigin="3293,289" coordsize="80,15">
              <v:shape id="_x0000_s1092" style="position:absolute;left:3293;top:289;width:80;height:15" coordorigin="3293,289" coordsize="80,15" path="m3293,297r79,e" filled="f" strokecolor="#4d4d4f" strokeweight=".82pt">
                <v:path arrowok="t"/>
              </v:shape>
            </v:group>
            <v:group id="_x0000_s1089" style="position:absolute;left:3411;top:289;width:80;height:15" coordorigin="3411,289" coordsize="80,15">
              <v:shape id="_x0000_s1090" style="position:absolute;left:3411;top:289;width:80;height:15" coordorigin="3411,289" coordsize="80,15" path="m3411,297r79,e" filled="f" strokecolor="#4d4d4f" strokeweight=".82pt">
                <v:path arrowok="t"/>
              </v:shape>
            </v:group>
            <v:group id="_x0000_s1087" style="position:absolute;left:3528;top:289;width:80;height:15" coordorigin="3528,289" coordsize="80,15">
              <v:shape id="_x0000_s1088" style="position:absolute;left:3528;top:289;width:80;height:15" coordorigin="3528,289" coordsize="80,15" path="m3528,297r80,e" filled="f" strokecolor="#4d4d4f" strokeweight=".82pt">
                <v:path arrowok="t"/>
              </v:shape>
            </v:group>
            <v:group id="_x0000_s1085" style="position:absolute;left:3647;top:289;width:80;height:15" coordorigin="3647,289" coordsize="80,15">
              <v:shape id="_x0000_s1086" style="position:absolute;left:3647;top:289;width:80;height:15" coordorigin="3647,289" coordsize="80,15" path="m3647,297r79,e" filled="f" strokecolor="#4d4d4f" strokeweight=".82pt">
                <v:path arrowok="t"/>
              </v:shape>
            </v:group>
            <v:group id="_x0000_s1083" style="position:absolute;left:3764;top:289;width:80;height:15" coordorigin="3764,289" coordsize="80,15">
              <v:shape id="_x0000_s1084" style="position:absolute;left:3764;top:289;width:80;height:15" coordorigin="3764,289" coordsize="80,15" path="m3764,297r79,e" filled="f" strokecolor="#4d4d4f" strokeweight=".82pt">
                <v:path arrowok="t"/>
              </v:shape>
            </v:group>
            <v:group id="_x0000_s1081" style="position:absolute;left:3882;top:289;width:80;height:15" coordorigin="3882,289" coordsize="80,15">
              <v:shape id="_x0000_s1082" style="position:absolute;left:3882;top:289;width:80;height:15" coordorigin="3882,289" coordsize="80,15" path="m3882,297r79,e" filled="f" strokecolor="#4d4d4f" strokeweight=".82pt">
                <v:path arrowok="t"/>
              </v:shape>
            </v:group>
            <v:group id="_x0000_s1079" style="position:absolute;left:3999;top:289;width:80;height:15" coordorigin="3999,289" coordsize="80,15">
              <v:shape id="_x0000_s1080" style="position:absolute;left:3999;top:289;width:80;height:15" coordorigin="3999,289" coordsize="80,15" path="m3999,297r80,e" filled="f" strokecolor="#4d4d4f" strokeweight=".82pt">
                <v:path arrowok="t"/>
              </v:shape>
            </v:group>
            <v:group id="_x0000_s1077" style="position:absolute;left:4117;top:289;width:80;height:15" coordorigin="4117,289" coordsize="80,15">
              <v:shape id="_x0000_s1078" style="position:absolute;left:4117;top:289;width:80;height:15" coordorigin="4117,289" coordsize="80,15" path="m4117,297r79,e" filled="f" strokecolor="#4d4d4f" strokeweight=".82pt">
                <v:path arrowok="t"/>
              </v:shape>
            </v:group>
            <v:group id="_x0000_s1075" style="position:absolute;left:4235;top:289;width:80;height:15" coordorigin="4235,289" coordsize="80,15">
              <v:shape id="_x0000_s1076" style="position:absolute;left:4235;top:289;width:80;height:15" coordorigin="4235,289" coordsize="80,15" path="m4235,297r79,e" filled="f" strokecolor="#4d4d4f" strokeweight=".82pt">
                <v:path arrowok="t"/>
              </v:shape>
            </v:group>
            <v:group id="_x0000_s1073" style="position:absolute;left:4352;top:289;width:80;height:15" coordorigin="4352,289" coordsize="80,15">
              <v:shape id="_x0000_s1074" style="position:absolute;left:4352;top:289;width:80;height:15" coordorigin="4352,289" coordsize="80,15" path="m4352,297r79,e" filled="f" strokecolor="#4d4d4f" strokeweight=".82pt">
                <v:path arrowok="t"/>
              </v:shape>
            </v:group>
            <v:group id="_x0000_s1071" style="position:absolute;left:4470;top:289;width:80;height:15" coordorigin="4470,289" coordsize="80,15">
              <v:shape id="_x0000_s1072" style="position:absolute;left:4470;top:289;width:80;height:15" coordorigin="4470,289" coordsize="80,15" path="m4470,297r79,e" filled="f" strokecolor="#4d4d4f" strokeweight=".82pt">
                <v:path arrowok="t"/>
              </v:shape>
            </v:group>
            <v:group id="_x0000_s1069" style="position:absolute;left:4587;top:289;width:80;height:15" coordorigin="4587,289" coordsize="80,15">
              <v:shape id="_x0000_s1070" style="position:absolute;left:4587;top:289;width:80;height:15" coordorigin="4587,289" coordsize="80,15" path="m4587,297r80,e" filled="f" strokecolor="#4d4d4f" strokeweight=".82pt">
                <v:path arrowok="t"/>
              </v:shape>
            </v:group>
            <v:group id="_x0000_s1067" style="position:absolute;left:4705;top:289;width:80;height:15" coordorigin="4705,289" coordsize="80,15">
              <v:shape id="_x0000_s1068" style="position:absolute;left:4705;top:289;width:80;height:15" coordorigin="4705,289" coordsize="80,15" path="m4705,297r79,e" filled="f" strokecolor="#4d4d4f" strokeweight=".82pt">
                <v:path arrowok="t"/>
              </v:shape>
            </v:group>
            <v:group id="_x0000_s1065" style="position:absolute;left:4823;top:289;width:80;height:15" coordorigin="4823,289" coordsize="80,15">
              <v:shape id="_x0000_s1066" style="position:absolute;left:4823;top:289;width:80;height:15" coordorigin="4823,289" coordsize="80,15" path="m4823,297r79,e" filled="f" strokecolor="#4d4d4f" strokeweight=".82pt">
                <v:path arrowok="t"/>
              </v:shape>
            </v:group>
            <v:group id="_x0000_s1063" style="position:absolute;left:4940;top:289;width:80;height:15" coordorigin="4940,289" coordsize="80,15">
              <v:shape id="_x0000_s1064" style="position:absolute;left:4940;top:289;width:80;height:15" coordorigin="4940,289" coordsize="80,15" path="m4940,297r79,e" filled="f" strokecolor="#4d4d4f" strokeweight=".82pt">
                <v:path arrowok="t"/>
              </v:shape>
            </v:group>
            <v:group id="_x0000_s1061" style="position:absolute;left:5058;top:289;width:80;height:15" coordorigin="5058,289" coordsize="80,15">
              <v:shape id="_x0000_s1062" style="position:absolute;left:5058;top:289;width:80;height:15" coordorigin="5058,289" coordsize="80,15" path="m5058,297r79,e" filled="f" strokecolor="#4d4d4f" strokeweight=".82pt">
                <v:path arrowok="t"/>
              </v:shape>
            </v:group>
            <v:group id="_x0000_s1059" style="position:absolute;left:5175;top:289;width:80;height:15" coordorigin="5175,289" coordsize="80,15">
              <v:shape id="_x0000_s1060" style="position:absolute;left:5175;top:289;width:80;height:15" coordorigin="5175,289" coordsize="80,15" path="m5175,297r80,e" filled="f" strokecolor="#4d4d4f" strokeweight=".82pt">
                <v:path arrowok="t"/>
              </v:shape>
            </v:group>
            <v:group id="_x0000_s1057" style="position:absolute;left:5293;top:289;width:80;height:15" coordorigin="5293,289" coordsize="80,15">
              <v:shape id="_x0000_s1058" style="position:absolute;left:5293;top:289;width:80;height:15" coordorigin="5293,289" coordsize="80,15" path="m5293,297r79,e" filled="f" strokecolor="#4d4d4f" strokeweight=".82pt">
                <v:path arrowok="t"/>
              </v:shape>
            </v:group>
            <v:group id="_x0000_s1055" style="position:absolute;left:5411;top:289;width:80;height:15" coordorigin="5411,289" coordsize="80,15">
              <v:shape id="_x0000_s1056" style="position:absolute;left:5411;top:289;width:80;height:15" coordorigin="5411,289" coordsize="80,15" path="m5411,297r79,e" filled="f" strokecolor="#4d4d4f" strokeweight=".82pt">
                <v:path arrowok="t"/>
              </v:shape>
            </v:group>
            <v:group id="_x0000_s1053" style="position:absolute;left:5528;top:289;width:80;height:15" coordorigin="5528,289" coordsize="80,15">
              <v:shape id="_x0000_s1054" style="position:absolute;left:5528;top:289;width:80;height:15" coordorigin="5528,289" coordsize="80,15" path="m5528,297r79,e" filled="f" strokecolor="#4d4d4f" strokeweight=".82pt">
                <v:path arrowok="t"/>
              </v:shape>
            </v:group>
            <v:group id="_x0000_s1051" style="position:absolute;left:5646;top:289;width:80;height:15" coordorigin="5646,289" coordsize="80,15">
              <v:shape id="_x0000_s1052" style="position:absolute;left:5646;top:289;width:80;height:15" coordorigin="5646,289" coordsize="80,15" path="m5646,297r79,e" filled="f" strokecolor="#4d4d4f" strokeweight=".82pt">
                <v:path arrowok="t"/>
              </v:shape>
            </v:group>
            <v:group id="_x0000_s1049" style="position:absolute;left:5763;top:289;width:80;height:15" coordorigin="5763,289" coordsize="80,15">
              <v:shape id="_x0000_s1050" style="position:absolute;left:5763;top:289;width:80;height:15" coordorigin="5763,289" coordsize="80,15" path="m5763,297r80,e" filled="f" strokecolor="#4d4d4f" strokeweight=".82pt">
                <v:path arrowok="t"/>
              </v:shape>
            </v:group>
            <v:group id="_x0000_s1047" style="position:absolute;left:5881;top:289;width:80;height:15" coordorigin="5881,289" coordsize="80,15">
              <v:shape id="_x0000_s1048" style="position:absolute;left:5881;top:289;width:80;height:15" coordorigin="5881,289" coordsize="80,15" path="m5881,297r79,e" filled="f" strokecolor="#4d4d4f" strokeweight=".82pt">
                <v:path arrowok="t"/>
              </v:shape>
            </v:group>
            <v:group id="_x0000_s1045" style="position:absolute;left:5999;top:289;width:80;height:15" coordorigin="5999,289" coordsize="80,15">
              <v:shape id="_x0000_s1046" style="position:absolute;left:5999;top:289;width:80;height:15" coordorigin="5999,289" coordsize="80,15" path="m5999,297r79,e" filled="f" strokecolor="#4d4d4f" strokeweight=".82pt">
                <v:path arrowok="t"/>
              </v:shape>
            </v:group>
            <w10:wrap anchorx="page"/>
          </v:group>
        </w:pict>
      </w:r>
      <w:r>
        <w:rPr>
          <w:color w:val="4D4D4F"/>
          <w:spacing w:val="-1"/>
          <w:w w:val="95"/>
        </w:rPr>
        <w:t>Author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  <w:w w:val="95"/>
        </w:rPr>
        <w:t>Year</w:t>
      </w:r>
      <w:r>
        <w:rPr>
          <w:rFonts w:ascii="Times New Roman"/>
          <w:color w:val="4D4D4F"/>
          <w:spacing w:val="-1"/>
          <w:w w:val="95"/>
          <w:u w:val="single" w:color="4C4C4E"/>
        </w:rPr>
        <w:tab/>
      </w:r>
      <w:r>
        <w:rPr>
          <w:color w:val="4D4D4F"/>
          <w:spacing w:val="-1"/>
        </w:rPr>
        <w:t>Record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Number</w:t>
      </w:r>
      <w:r>
        <w:rPr>
          <w:color w:val="4D4D4F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C027CE" w:rsidRDefault="00C027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27CE" w:rsidRDefault="00C027C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C027CE" w:rsidRDefault="005C28AA">
      <w:pPr>
        <w:pStyle w:val="Textkrper"/>
        <w:tabs>
          <w:tab w:val="left" w:pos="6325"/>
          <w:tab w:val="left" w:pos="6961"/>
          <w:tab w:val="left" w:pos="8250"/>
        </w:tabs>
        <w:ind w:left="5526"/>
      </w:pPr>
      <w:r>
        <w:rPr>
          <w:color w:val="4D4D4F"/>
          <w:w w:val="95"/>
        </w:rPr>
        <w:t>Yes</w:t>
      </w:r>
      <w:r>
        <w:rPr>
          <w:rFonts w:ascii="Times New Roman"/>
          <w:color w:val="4D4D4F"/>
          <w:w w:val="95"/>
        </w:rPr>
        <w:tab/>
      </w:r>
      <w:r>
        <w:rPr>
          <w:color w:val="4D4D4F"/>
          <w:spacing w:val="-1"/>
          <w:w w:val="95"/>
        </w:rPr>
        <w:t>No</w:t>
      </w:r>
      <w:r>
        <w:rPr>
          <w:rFonts w:ascii="Times New Roman"/>
          <w:color w:val="4D4D4F"/>
          <w:spacing w:val="-1"/>
          <w:w w:val="95"/>
        </w:rPr>
        <w:tab/>
      </w:r>
      <w:r>
        <w:rPr>
          <w:color w:val="4D4D4F"/>
          <w:spacing w:val="-1"/>
        </w:rPr>
        <w:t>Unclear</w:t>
      </w:r>
      <w:r>
        <w:rPr>
          <w:rFonts w:ascii="Times New Roman"/>
          <w:color w:val="4D4D4F"/>
          <w:spacing w:val="-1"/>
        </w:rPr>
        <w:tab/>
      </w:r>
      <w:r>
        <w:rPr>
          <w:color w:val="4D4D4F"/>
        </w:rPr>
        <w:t>Not</w:t>
      </w:r>
    </w:p>
    <w:p w:rsidR="00C027CE" w:rsidRDefault="005C28AA">
      <w:pPr>
        <w:pStyle w:val="Textkrper"/>
        <w:spacing w:before="41"/>
        <w:ind w:left="0" w:right="931"/>
        <w:jc w:val="right"/>
      </w:pPr>
      <w:r>
        <w:rPr>
          <w:color w:val="4D4D4F"/>
          <w:spacing w:val="-1"/>
          <w:w w:val="95"/>
        </w:rPr>
        <w:t>applicable</w:t>
      </w:r>
    </w:p>
    <w:p w:rsidR="00C027CE" w:rsidRDefault="00C027CE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0"/>
        <w:ind w:right="522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26.45pt;margin-top:-.55pt;width:153.85pt;height:28pt;z-index:1168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clear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case</w:t>
      </w:r>
      <w:r>
        <w:rPr>
          <w:rFonts w:ascii="Times New Roman"/>
          <w:color w:val="4D4D4F"/>
          <w:spacing w:val="35"/>
        </w:rPr>
        <w:t xml:space="preserve"> </w:t>
      </w:r>
      <w:r>
        <w:rPr>
          <w:color w:val="4D4D4F"/>
          <w:spacing w:val="-1"/>
        </w:rPr>
        <w:t>series?</w:t>
      </w:r>
    </w:p>
    <w:p w:rsidR="00C027CE" w:rsidRDefault="00C027CE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10"/>
        <w:ind w:right="5017"/>
      </w:pPr>
      <w:r>
        <w:pict>
          <v:shape id="_x0000_s1042" type="#_x0000_t202" style="position:absolute;left:0;text-align:left;margin-left:326.45pt;margin-top:4.95pt;width:153.85pt;height:28pt;z-index:1192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Was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standard,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reliable</w:t>
      </w:r>
      <w:r>
        <w:rPr>
          <w:rFonts w:ascii="Times New Roman"/>
          <w:color w:val="4D4D4F"/>
          <w:spacing w:val="31"/>
        </w:rPr>
        <w:t xml:space="preserve"> </w:t>
      </w:r>
      <w:r>
        <w:rPr>
          <w:color w:val="4D4D4F"/>
        </w:rPr>
        <w:t xml:space="preserve">way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all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series?</w:t>
      </w:r>
    </w:p>
    <w:p w:rsidR="00C027CE" w:rsidRDefault="00C027CE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C027CE" w:rsidRDefault="00C027CE">
      <w:pPr>
        <w:rPr>
          <w:rFonts w:ascii="Calibri" w:eastAsia="Calibri" w:hAnsi="Calibri" w:cs="Calibri"/>
          <w:sz w:val="15"/>
          <w:szCs w:val="15"/>
        </w:rPr>
        <w:sectPr w:rsidR="00C027CE">
          <w:pgSz w:w="11910" w:h="16840"/>
          <w:pgMar w:top="980" w:right="1080" w:bottom="1340" w:left="1020" w:header="0" w:footer="1147" w:gutter="0"/>
          <w:cols w:space="720"/>
        </w:sect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jc w:val="both"/>
      </w:pPr>
      <w:r>
        <w:rPr>
          <w:color w:val="4D4D4F"/>
        </w:rPr>
        <w:lastRenderedPageBreak/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valid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methods 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identification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31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all </w:t>
      </w:r>
      <w:r>
        <w:rPr>
          <w:color w:val="4D4D4F"/>
          <w:spacing w:val="-1"/>
        </w:rPr>
        <w:t>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case</w:t>
      </w:r>
      <w:r>
        <w:rPr>
          <w:rFonts w:ascii="Times New Roman"/>
          <w:color w:val="4D4D4F"/>
          <w:spacing w:val="37"/>
        </w:rPr>
        <w:t xml:space="preserve"> </w:t>
      </w:r>
      <w:r>
        <w:rPr>
          <w:color w:val="4D4D4F"/>
          <w:spacing w:val="-1"/>
        </w:rPr>
        <w:t>series?</w:t>
      </w:r>
    </w:p>
    <w:p w:rsidR="00C027CE" w:rsidRDefault="005C28AA">
      <w:pPr>
        <w:pStyle w:val="berschrift1"/>
        <w:tabs>
          <w:tab w:val="left" w:pos="890"/>
          <w:tab w:val="left" w:pos="1740"/>
          <w:tab w:val="left" w:pos="2852"/>
        </w:tabs>
        <w:spacing w:before="66"/>
        <w:ind w:left="113"/>
      </w:pPr>
      <w:r>
        <w:rPr>
          <w:w w:val="95"/>
        </w:rPr>
        <w:br w:type="column"/>
      </w:r>
      <w:r>
        <w:rPr>
          <w:color w:val="4D4D4F"/>
          <w:w w:val="95"/>
        </w:rPr>
        <w:lastRenderedPageBreak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</w:r>
      <w:r>
        <w:rPr>
          <w:color w:val="4D4D4F"/>
        </w:rPr>
        <w:t>□</w:t>
      </w:r>
    </w:p>
    <w:p w:rsidR="00C027CE" w:rsidRDefault="00C027CE">
      <w:pPr>
        <w:sectPr w:rsidR="00C027CE">
          <w:type w:val="continuous"/>
          <w:pgSz w:w="11910" w:h="16840"/>
          <w:pgMar w:top="1580" w:right="1080" w:bottom="280" w:left="1020" w:header="720" w:footer="720" w:gutter="0"/>
          <w:cols w:num="2" w:space="720" w:equalWidth="0">
            <w:col w:w="4635" w:space="761"/>
            <w:col w:w="4414"/>
          </w:cols>
        </w:sectPr>
      </w:pPr>
    </w:p>
    <w:p w:rsidR="00C027CE" w:rsidRDefault="00C027CE">
      <w:pPr>
        <w:rPr>
          <w:rFonts w:ascii="Calibri" w:eastAsia="Calibri" w:hAnsi="Calibri" w:cs="Calibri"/>
          <w:sz w:val="11"/>
          <w:szCs w:val="1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10"/>
        <w:ind w:right="5262"/>
      </w:pPr>
      <w:r>
        <w:pict>
          <v:shape id="_x0000_s1041" type="#_x0000_t202" style="position:absolute;left:0;text-align:left;margin-left:326.45pt;margin-top:4.95pt;width:153.85pt;height:28pt;z-index:1216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Did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consecutive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of</w:t>
      </w:r>
      <w:r>
        <w:rPr>
          <w:rFonts w:ascii="Times New Roman"/>
          <w:color w:val="4D4D4F"/>
          <w:spacing w:val="30"/>
        </w:rPr>
        <w:t xml:space="preserve"> </w:t>
      </w:r>
      <w:r>
        <w:rPr>
          <w:color w:val="4D4D4F"/>
          <w:spacing w:val="-1"/>
        </w:rPr>
        <w:t>participants?</w:t>
      </w:r>
    </w:p>
    <w:p w:rsidR="00C027CE" w:rsidRDefault="00C027CE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08"/>
        <w:ind w:right="5468"/>
      </w:pPr>
      <w:r>
        <w:pict>
          <v:shape id="_x0000_s1040" type="#_x0000_t202" style="position:absolute;left:0;text-align:left;margin-left:326.45pt;margin-top:5pt;width:153.85pt;height:28pt;z-index:1240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Did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complete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of</w:t>
      </w:r>
      <w:r>
        <w:rPr>
          <w:rFonts w:ascii="Times New Roman"/>
          <w:color w:val="4D4D4F"/>
          <w:spacing w:val="23"/>
        </w:rPr>
        <w:t xml:space="preserve"> </w:t>
      </w:r>
      <w:r>
        <w:rPr>
          <w:color w:val="4D4D4F"/>
          <w:spacing w:val="-1"/>
        </w:rPr>
        <w:t>participants?</w:t>
      </w:r>
    </w:p>
    <w:p w:rsidR="00C027CE" w:rsidRDefault="00C027CE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10"/>
        <w:ind w:right="4809"/>
      </w:pPr>
      <w:r>
        <w:pict>
          <v:shape id="_x0000_s1039" type="#_x0000_t202" style="position:absolute;left:0;text-align:left;margin-left:326.45pt;margin-top:4.95pt;width:153.85pt;height:28pt;z-index:1264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 xml:space="preserve">Was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 reporting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demographics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41"/>
        </w:rPr>
        <w:t xml:space="preserve"> </w:t>
      </w:r>
      <w:r>
        <w:rPr>
          <w:color w:val="4D4D4F"/>
          <w:spacing w:val="-1"/>
        </w:rPr>
        <w:t>participants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study?</w:t>
      </w:r>
    </w:p>
    <w:p w:rsidR="00C027CE" w:rsidRDefault="00C027CE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07" w:line="266" w:lineRule="exact"/>
        <w:ind w:right="4701"/>
      </w:pPr>
      <w:r>
        <w:pict>
          <v:shape id="_x0000_s1038" type="#_x0000_t202" style="position:absolute;left:0;text-align:left;margin-left:326.45pt;margin-top:5pt;width:153.85pt;height:28pt;z-index:1288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 xml:space="preserve">Was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 reporting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clinical information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2"/>
        </w:rPr>
        <w:t>the</w:t>
      </w:r>
      <w:r>
        <w:rPr>
          <w:rFonts w:ascii="Times New Roman"/>
          <w:color w:val="4D4D4F"/>
          <w:spacing w:val="45"/>
        </w:rPr>
        <w:t xml:space="preserve"> </w:t>
      </w:r>
      <w:r>
        <w:rPr>
          <w:color w:val="4D4D4F"/>
          <w:spacing w:val="-1"/>
        </w:rPr>
        <w:t>participants?</w:t>
      </w:r>
    </w:p>
    <w:p w:rsidR="00C027CE" w:rsidRDefault="00C027CE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10"/>
        <w:ind w:right="5262"/>
      </w:pPr>
      <w:r>
        <w:pict>
          <v:shape id="_x0000_s1037" type="#_x0000_t202" style="position:absolute;left:0;text-align:left;margin-left:326.45pt;margin-top:4.95pt;width:153.85pt;height:28pt;z-index:1312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follow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up 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cases</w:t>
      </w:r>
      <w:r>
        <w:rPr>
          <w:rFonts w:ascii="Times New Roman"/>
          <w:color w:val="4D4D4F"/>
          <w:spacing w:val="33"/>
        </w:rPr>
        <w:t xml:space="preserve"> </w:t>
      </w:r>
      <w:r>
        <w:rPr>
          <w:color w:val="4D4D4F"/>
        </w:rPr>
        <w:t xml:space="preserve">clearly </w:t>
      </w:r>
      <w:r>
        <w:rPr>
          <w:color w:val="4D4D4F"/>
          <w:spacing w:val="-1"/>
        </w:rPr>
        <w:t>reported?</w:t>
      </w:r>
    </w:p>
    <w:p w:rsidR="00C027CE" w:rsidRDefault="00C027CE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110"/>
        <w:ind w:right="5697"/>
      </w:pPr>
      <w:r>
        <w:pict>
          <v:shape id="_x0000_s1036" type="#_x0000_t202" style="position:absolute;left:0;text-align:left;margin-left:326.45pt;margin-top:4.95pt;width:153.85pt;height:28pt;z-index:1336;mso-position-horizontal-relative:page" filled="f" stroked="f">
            <v:textbox inset="0,0,0,0">
              <w:txbxContent>
                <w:p w:rsidR="00C027CE" w:rsidRDefault="005C28AA">
                  <w:pPr>
                    <w:tabs>
                      <w:tab w:val="left" w:pos="777"/>
                      <w:tab w:val="left" w:pos="1627"/>
                      <w:tab w:val="left" w:pos="2738"/>
                    </w:tabs>
                    <w:spacing w:line="559" w:lineRule="exact"/>
                    <w:rPr>
                      <w:rFonts w:ascii="Calibri" w:eastAsia="Calibri" w:hAnsi="Calibri" w:cs="Calibri"/>
                      <w:sz w:val="56"/>
                      <w:szCs w:val="56"/>
                    </w:rPr>
                  </w:pP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  <w:t>□</w:t>
                  </w:r>
                  <w:r>
                    <w:rPr>
                      <w:rFonts w:ascii="Calibri" w:eastAsia="Calibri" w:hAnsi="Calibri" w:cs="Calibri"/>
                      <w:color w:val="4D4D4F"/>
                      <w:w w:val="95"/>
                      <w:sz w:val="56"/>
                      <w:szCs w:val="56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4D4D4F"/>
                      <w:sz w:val="56"/>
                      <w:szCs w:val="56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rPr>
          <w:color w:val="4D4D4F"/>
        </w:rPr>
        <w:t xml:space="preserve">Was </w:t>
      </w:r>
      <w:r>
        <w:rPr>
          <w:color w:val="4D4D4F"/>
          <w:spacing w:val="-1"/>
        </w:rPr>
        <w:t>there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 reporting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presenting</w:t>
      </w:r>
      <w:r>
        <w:rPr>
          <w:rFonts w:ascii="Times New Roman"/>
          <w:color w:val="4D4D4F"/>
          <w:spacing w:val="29"/>
        </w:rPr>
        <w:t xml:space="preserve"> </w:t>
      </w:r>
      <w:r>
        <w:rPr>
          <w:color w:val="4D4D4F"/>
          <w:spacing w:val="-1"/>
        </w:rPr>
        <w:t>site(s)/clinic(s)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demographic information?</w:t>
      </w:r>
    </w:p>
    <w:p w:rsidR="00C027CE" w:rsidRDefault="00C027CE">
      <w:pPr>
        <w:rPr>
          <w:rFonts w:ascii="Calibri" w:eastAsia="Calibri" w:hAnsi="Calibri" w:cs="Calibri"/>
          <w:sz w:val="21"/>
          <w:szCs w:val="21"/>
        </w:rPr>
      </w:pPr>
    </w:p>
    <w:p w:rsidR="00C027CE" w:rsidRDefault="00C027CE">
      <w:pPr>
        <w:rPr>
          <w:rFonts w:ascii="Calibri" w:eastAsia="Calibri" w:hAnsi="Calibri" w:cs="Calibri"/>
          <w:sz w:val="21"/>
          <w:szCs w:val="21"/>
        </w:rPr>
        <w:sectPr w:rsidR="00C027CE">
          <w:type w:val="continuous"/>
          <w:pgSz w:w="11910" w:h="16840"/>
          <w:pgMar w:top="1580" w:right="1080" w:bottom="280" w:left="1020" w:header="720" w:footer="720" w:gutter="0"/>
          <w:cols w:space="720"/>
        </w:sectPr>
      </w:pPr>
    </w:p>
    <w:p w:rsidR="00C027CE" w:rsidRDefault="00C027C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27CE" w:rsidRDefault="005C28AA">
      <w:pPr>
        <w:pStyle w:val="Textkrper"/>
        <w:numPr>
          <w:ilvl w:val="0"/>
          <w:numId w:val="4"/>
        </w:numPr>
        <w:tabs>
          <w:tab w:val="left" w:pos="227"/>
        </w:tabs>
        <w:spacing w:before="0"/>
      </w:pPr>
      <w:r>
        <w:rPr>
          <w:color w:val="4D4D4F"/>
        </w:rPr>
        <w:t xml:space="preserve">Was </w:t>
      </w:r>
      <w:r>
        <w:rPr>
          <w:color w:val="4D4D4F"/>
          <w:spacing w:val="-1"/>
        </w:rPr>
        <w:t>statistical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analysis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appropriate?</w:t>
      </w:r>
    </w:p>
    <w:p w:rsidR="00C027CE" w:rsidRDefault="005C28AA">
      <w:pPr>
        <w:pStyle w:val="berschrift1"/>
        <w:tabs>
          <w:tab w:val="left" w:pos="890"/>
          <w:tab w:val="left" w:pos="1740"/>
          <w:tab w:val="left" w:pos="2852"/>
        </w:tabs>
        <w:spacing w:line="670" w:lineRule="exact"/>
        <w:ind w:left="113"/>
      </w:pPr>
      <w:r>
        <w:rPr>
          <w:w w:val="95"/>
        </w:rPr>
        <w:br w:type="column"/>
      </w:r>
      <w:r>
        <w:rPr>
          <w:color w:val="4D4D4F"/>
          <w:w w:val="95"/>
        </w:rPr>
        <w:lastRenderedPageBreak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  <w:t>□</w:t>
      </w:r>
      <w:r>
        <w:rPr>
          <w:color w:val="4D4D4F"/>
          <w:w w:val="95"/>
        </w:rPr>
        <w:tab/>
      </w:r>
      <w:r>
        <w:rPr>
          <w:color w:val="4D4D4F"/>
        </w:rPr>
        <w:t>□</w:t>
      </w:r>
    </w:p>
    <w:p w:rsidR="00C027CE" w:rsidRDefault="00C027CE">
      <w:pPr>
        <w:spacing w:line="670" w:lineRule="exact"/>
        <w:sectPr w:rsidR="00C027CE">
          <w:type w:val="continuous"/>
          <w:pgSz w:w="11910" w:h="16840"/>
          <w:pgMar w:top="1580" w:right="1080" w:bottom="280" w:left="1020" w:header="720" w:footer="720" w:gutter="0"/>
          <w:cols w:num="2" w:space="720" w:equalWidth="0">
            <w:col w:w="3475" w:space="1921"/>
            <w:col w:w="4414"/>
          </w:cols>
        </w:sectPr>
      </w:pPr>
    </w:p>
    <w:p w:rsidR="00C027CE" w:rsidRDefault="00C027CE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C027CE" w:rsidRDefault="005C28AA">
      <w:pPr>
        <w:pStyle w:val="Textkrper"/>
        <w:tabs>
          <w:tab w:val="left" w:pos="2770"/>
          <w:tab w:val="left" w:pos="4191"/>
        </w:tabs>
        <w:spacing w:before="0" w:line="670" w:lineRule="exact"/>
        <w:rPr>
          <w:rFonts w:cs="Calibri"/>
          <w:sz w:val="56"/>
          <w:szCs w:val="56"/>
        </w:rPr>
      </w:pPr>
      <w:r>
        <w:rPr>
          <w:color w:val="4D4D4F"/>
        </w:rPr>
        <w:t>Overall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appraisal:</w:t>
      </w:r>
      <w:r>
        <w:rPr>
          <w:color w:val="4D4D4F"/>
        </w:rPr>
        <w:t xml:space="preserve"> </w:t>
      </w:r>
      <w:r>
        <w:rPr>
          <w:color w:val="4D4D4F"/>
          <w:spacing w:val="45"/>
        </w:rPr>
        <w:t xml:space="preserve"> </w:t>
      </w:r>
      <w:r>
        <w:rPr>
          <w:color w:val="4D4D4F"/>
          <w:spacing w:val="-1"/>
        </w:rPr>
        <w:t>Include</w:t>
      </w:r>
      <w:r>
        <w:rPr>
          <w:rFonts w:ascii="Times New Roman" w:eastAsia="Times New Roman" w:hAnsi="Times New Roman" w:cs="Times New Roman"/>
          <w:color w:val="4D4D4F"/>
          <w:spacing w:val="-1"/>
        </w:rPr>
        <w:tab/>
      </w:r>
      <w:r>
        <w:rPr>
          <w:rFonts w:cs="Calibri"/>
          <w:color w:val="4D4D4F"/>
          <w:sz w:val="56"/>
          <w:szCs w:val="56"/>
        </w:rPr>
        <w:t xml:space="preserve">□ </w:t>
      </w:r>
      <w:r>
        <w:rPr>
          <w:color w:val="4D4D4F"/>
          <w:spacing w:val="-1"/>
        </w:rPr>
        <w:t>Exclude</w:t>
      </w:r>
      <w:r>
        <w:rPr>
          <w:rFonts w:ascii="Times New Roman" w:eastAsia="Times New Roman" w:hAnsi="Times New Roman" w:cs="Times New Roman"/>
          <w:color w:val="4D4D4F"/>
          <w:spacing w:val="-1"/>
        </w:rPr>
        <w:tab/>
      </w:r>
      <w:r>
        <w:rPr>
          <w:rFonts w:cs="Calibri"/>
          <w:color w:val="4D4D4F"/>
          <w:sz w:val="56"/>
          <w:szCs w:val="56"/>
        </w:rPr>
        <w:t>□</w:t>
      </w:r>
      <w:r>
        <w:rPr>
          <w:rFonts w:cs="Calibri"/>
          <w:color w:val="4D4D4F"/>
          <w:spacing w:val="-2"/>
          <w:sz w:val="56"/>
          <w:szCs w:val="56"/>
        </w:rPr>
        <w:t xml:space="preserve"> </w:t>
      </w:r>
      <w:r>
        <w:rPr>
          <w:color w:val="4D4D4F"/>
          <w:spacing w:val="-1"/>
        </w:rPr>
        <w:t>Seek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further</w:t>
      </w:r>
      <w:r>
        <w:rPr>
          <w:color w:val="4D4D4F"/>
          <w:spacing w:val="-1"/>
        </w:rPr>
        <w:t xml:space="preserve"> info</w:t>
      </w:r>
      <w:r>
        <w:rPr>
          <w:color w:val="4D4D4F"/>
          <w:spacing w:val="48"/>
        </w:rPr>
        <w:t xml:space="preserve"> </w:t>
      </w:r>
      <w:r>
        <w:rPr>
          <w:rFonts w:cs="Calibri"/>
          <w:color w:val="4D4D4F"/>
          <w:sz w:val="56"/>
          <w:szCs w:val="56"/>
        </w:rPr>
        <w:t>□</w:t>
      </w:r>
    </w:p>
    <w:p w:rsidR="00C027CE" w:rsidRDefault="005C28AA">
      <w:pPr>
        <w:pStyle w:val="Textkrper"/>
        <w:spacing w:before="120"/>
      </w:pPr>
      <w:r>
        <w:rPr>
          <w:color w:val="4D4D4F"/>
          <w:spacing w:val="-1"/>
        </w:rPr>
        <w:t xml:space="preserve">Comments (Including reason </w:t>
      </w:r>
      <w:r>
        <w:rPr>
          <w:color w:val="4D4D4F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exclusion)</w:t>
      </w:r>
    </w:p>
    <w:p w:rsidR="00C027CE" w:rsidRDefault="00C027CE">
      <w:pPr>
        <w:rPr>
          <w:rFonts w:ascii="Calibri" w:eastAsia="Calibri" w:hAnsi="Calibri" w:cs="Calibri"/>
          <w:sz w:val="20"/>
          <w:szCs w:val="20"/>
        </w:rPr>
      </w:pPr>
    </w:p>
    <w:p w:rsidR="00C027CE" w:rsidRDefault="00C027CE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C027CE" w:rsidRDefault="005C28AA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78.9pt;height:.75pt;mso-position-horizontal-relative:char;mso-position-vertical-relative:line" coordsize="9578,15">
            <v:group id="_x0000_s1034" style="position:absolute;left:7;top:7;width:9564;height:2" coordorigin="7,7" coordsize="9564,2">
              <v:shape id="_x0000_s1035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32" style="position:absolute;left:7;top:8;width:9551;height:2" coordorigin="7,8" coordsize="9551,2">
              <v:shape id="_x0000_s1033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C027CE" w:rsidRDefault="00C027CE">
      <w:pPr>
        <w:spacing w:before="1"/>
        <w:rPr>
          <w:rFonts w:ascii="Calibri" w:eastAsia="Calibri" w:hAnsi="Calibri" w:cs="Calibri"/>
        </w:rPr>
      </w:pPr>
    </w:p>
    <w:p w:rsidR="00C027CE" w:rsidRDefault="005C28AA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78.9pt;height:.75pt;mso-position-horizontal-relative:char;mso-position-vertical-relative:line" coordsize="9578,15">
            <v:group id="_x0000_s1029" style="position:absolute;left:7;top:7;width:9564;height:2" coordorigin="7,7" coordsize="9564,2">
              <v:shape id="_x0000_s1030" style="position:absolute;left:7;top:7;width:9564;height:2" coordorigin="7,7" coordsize="9564,0" path="m7,7r9564,e" filled="f" strokecolor="#4d4d4f" strokeweight=".7pt">
                <v:path arrowok="t"/>
              </v:shape>
            </v:group>
            <v:group id="_x0000_s1027" style="position:absolute;left:7;top:8;width:9551;height:2" coordorigin="7,8" coordsize="9551,2">
              <v:shape id="_x0000_s1028" style="position:absolute;left:7;top:8;width:9551;height:2" coordorigin="7,8" coordsize="9551,0" path="m7,8r9550,e" filled="f" strokecolor="#4c4c4e" strokeweight=".22817mm">
                <v:path arrowok="t"/>
              </v:shape>
            </v:group>
            <w10:wrap type="none"/>
            <w10:anchorlock/>
          </v:group>
        </w:pict>
      </w:r>
    </w:p>
    <w:p w:rsidR="00C027CE" w:rsidRDefault="00C027CE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027CE">
          <w:type w:val="continuous"/>
          <w:pgSz w:w="11910" w:h="16840"/>
          <w:pgMar w:top="1580" w:right="1080" w:bottom="280" w:left="1020" w:header="720" w:footer="720" w:gutter="0"/>
          <w:cols w:space="720"/>
        </w:sectPr>
      </w:pPr>
    </w:p>
    <w:p w:rsidR="00C027CE" w:rsidRDefault="005C28AA">
      <w:pPr>
        <w:pStyle w:val="berschrift2"/>
        <w:ind w:right="2280"/>
        <w:rPr>
          <w:b w:val="0"/>
          <w:bCs w:val="0"/>
        </w:rPr>
      </w:pPr>
      <w:r>
        <w:rPr>
          <w:color w:val="005A9B"/>
          <w:spacing w:val="-1"/>
        </w:rPr>
        <w:lastRenderedPageBreak/>
        <w:t>INTRODUCTION</w:t>
      </w:r>
      <w:r>
        <w:rPr>
          <w:color w:val="005A9B"/>
          <w:spacing w:val="-2"/>
        </w:rPr>
        <w:t xml:space="preserve"> </w:t>
      </w:r>
      <w:r>
        <w:rPr>
          <w:color w:val="005A9B"/>
        </w:rPr>
        <w:t>TO</w:t>
      </w:r>
      <w:r>
        <w:rPr>
          <w:color w:val="005A9B"/>
          <w:spacing w:val="-2"/>
        </w:rPr>
        <w:t xml:space="preserve"> </w:t>
      </w:r>
      <w:r>
        <w:rPr>
          <w:color w:val="005A9B"/>
        </w:rPr>
        <w:t>THE</w:t>
      </w:r>
      <w:r>
        <w:rPr>
          <w:color w:val="005A9B"/>
          <w:spacing w:val="-1"/>
        </w:rPr>
        <w:t xml:space="preserve"> </w:t>
      </w:r>
      <w:r>
        <w:rPr>
          <w:color w:val="005A9B"/>
          <w:spacing w:val="-2"/>
        </w:rPr>
        <w:t>CASE</w:t>
      </w:r>
      <w:r>
        <w:rPr>
          <w:color w:val="005A9B"/>
        </w:rPr>
        <w:t xml:space="preserve"> </w:t>
      </w:r>
      <w:r>
        <w:rPr>
          <w:color w:val="005A9B"/>
          <w:spacing w:val="-1"/>
        </w:rPr>
        <w:t>SERIES</w:t>
      </w:r>
      <w:r>
        <w:rPr>
          <w:rFonts w:ascii="Times New Roman"/>
          <w:color w:val="005A9B"/>
          <w:spacing w:val="23"/>
        </w:rPr>
        <w:t xml:space="preserve"> </w:t>
      </w:r>
      <w:r>
        <w:rPr>
          <w:color w:val="005A9B"/>
          <w:spacing w:val="-1"/>
        </w:rPr>
        <w:t>CRITICAL</w:t>
      </w:r>
      <w:r>
        <w:rPr>
          <w:color w:val="005A9B"/>
          <w:spacing w:val="-2"/>
        </w:rPr>
        <w:t xml:space="preserve"> </w:t>
      </w:r>
      <w:r>
        <w:rPr>
          <w:color w:val="005A9B"/>
          <w:spacing w:val="-1"/>
        </w:rPr>
        <w:t>APPRAISAL TOOL</w:t>
      </w:r>
    </w:p>
    <w:p w:rsidR="00C027CE" w:rsidRDefault="005C28AA">
      <w:pPr>
        <w:pStyle w:val="Textkrper"/>
        <w:spacing w:before="38"/>
      </w:pPr>
      <w:r>
        <w:rPr>
          <w:i/>
          <w:color w:val="4D4D4F"/>
          <w:spacing w:val="-1"/>
        </w:rPr>
        <w:t xml:space="preserve">How </w:t>
      </w:r>
      <w:r>
        <w:rPr>
          <w:i/>
          <w:color w:val="4D4D4F"/>
        </w:rPr>
        <w:t>to</w:t>
      </w:r>
      <w:r>
        <w:rPr>
          <w:i/>
          <w:color w:val="4D4D4F"/>
          <w:spacing w:val="-1"/>
        </w:rPr>
        <w:t xml:space="preserve"> cite: </w:t>
      </w:r>
      <w:r>
        <w:rPr>
          <w:color w:val="4D4D4F"/>
          <w:spacing w:val="-1"/>
        </w:rPr>
        <w:t>Munn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Z,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Barker</w:t>
      </w:r>
      <w:r>
        <w:rPr>
          <w:color w:val="4D4D4F"/>
        </w:rPr>
        <w:t xml:space="preserve"> T,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Moola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S,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Tufanaru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Stern C,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McArthur</w:t>
      </w:r>
      <w:r>
        <w:rPr>
          <w:color w:val="4D4D4F"/>
        </w:rPr>
        <w:t xml:space="preserve"> A,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Stephenson </w:t>
      </w:r>
      <w:r>
        <w:rPr>
          <w:color w:val="4D4D4F"/>
        </w:rPr>
        <w:t>M,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Aromataris</w:t>
      </w:r>
    </w:p>
    <w:p w:rsidR="00C027CE" w:rsidRDefault="005C28AA">
      <w:pPr>
        <w:pStyle w:val="Textkrper"/>
        <w:numPr>
          <w:ilvl w:val="0"/>
          <w:numId w:val="3"/>
        </w:numPr>
        <w:tabs>
          <w:tab w:val="left" w:pos="327"/>
        </w:tabs>
        <w:spacing w:before="0"/>
        <w:ind w:hanging="214"/>
      </w:pPr>
      <w:r>
        <w:rPr>
          <w:color w:val="4D4D4F"/>
          <w:spacing w:val="-1"/>
        </w:rPr>
        <w:t>Methodological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quality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of </w:t>
      </w:r>
      <w:r>
        <w:rPr>
          <w:color w:val="4D4D4F"/>
        </w:rPr>
        <w:t>case</w:t>
      </w:r>
      <w:r>
        <w:rPr>
          <w:color w:val="4D4D4F"/>
          <w:spacing w:val="-1"/>
        </w:rPr>
        <w:t xml:space="preserve"> series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studies,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JBI</w:t>
      </w:r>
      <w:r>
        <w:rPr>
          <w:color w:val="4D4D4F"/>
          <w:spacing w:val="-1"/>
        </w:rPr>
        <w:t xml:space="preserve"> Evidence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Synthesis,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doi: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10.11124/JBISRIR-D-19-00099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027CE" w:rsidRDefault="005C28AA">
      <w:pPr>
        <w:pStyle w:val="Textkrper"/>
        <w:spacing w:before="0" w:line="268" w:lineRule="exact"/>
        <w:ind w:right="137"/>
        <w:rPr>
          <w:sz w:val="14"/>
          <w:szCs w:val="14"/>
        </w:rPr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definition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varies across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literature,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which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resulted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inconsistent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use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this term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(Appendix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1).</w:t>
      </w:r>
      <w:r>
        <w:rPr>
          <w:color w:val="4D4D4F"/>
          <w:spacing w:val="-1"/>
          <w:position w:val="10"/>
          <w:sz w:val="14"/>
          <w:szCs w:val="14"/>
        </w:rPr>
        <w:t>1-3</w:t>
      </w:r>
      <w:r>
        <w:rPr>
          <w:color w:val="4D4D4F"/>
          <w:spacing w:val="17"/>
          <w:position w:val="10"/>
          <w:sz w:val="14"/>
          <w:szCs w:val="14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gamut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studies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wide,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 xml:space="preserve">some </w:t>
      </w:r>
      <w:r>
        <w:rPr>
          <w:color w:val="4D4D4F"/>
          <w:spacing w:val="-1"/>
        </w:rPr>
        <w:t>studies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claiming 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series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realistically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being nothing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than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collection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reports,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others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akin 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cohort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or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</w:rPr>
        <w:t>even</w:t>
      </w:r>
      <w:r>
        <w:rPr>
          <w:color w:val="4D4D4F"/>
          <w:spacing w:val="-1"/>
        </w:rPr>
        <w:t xml:space="preserve"> quasi-</w:t>
      </w:r>
      <w:r>
        <w:rPr>
          <w:rFonts w:cs="Calibri"/>
          <w:color w:val="4D4D4F"/>
          <w:spacing w:val="-1"/>
        </w:rPr>
        <w:t>experimental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before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-1"/>
        </w:rPr>
        <w:t xml:space="preserve"> after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studies.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This</w:t>
      </w:r>
      <w:r>
        <w:rPr>
          <w:rFonts w:cs="Calibri"/>
          <w:color w:val="4D4D4F"/>
        </w:rPr>
        <w:t xml:space="preserve"> has </w:t>
      </w:r>
      <w:r>
        <w:rPr>
          <w:rFonts w:cs="Calibri"/>
          <w:color w:val="4D4D4F"/>
          <w:spacing w:val="-1"/>
        </w:rPr>
        <w:t>created difficulty</w:t>
      </w:r>
      <w:r>
        <w:rPr>
          <w:rFonts w:cs="Calibri"/>
          <w:color w:val="4D4D4F"/>
        </w:rPr>
        <w:t xml:space="preserve"> in </w:t>
      </w:r>
      <w:r>
        <w:rPr>
          <w:rFonts w:cs="Calibri"/>
          <w:color w:val="4D4D4F"/>
          <w:spacing w:val="-1"/>
        </w:rPr>
        <w:t xml:space="preserve">assigning </w:t>
      </w:r>
      <w:r>
        <w:rPr>
          <w:rFonts w:cs="Calibri"/>
          <w:color w:val="4D4D4F"/>
        </w:rPr>
        <w:t xml:space="preserve">‘case </w:t>
      </w:r>
      <w:r>
        <w:rPr>
          <w:rFonts w:cs="Calibri"/>
          <w:color w:val="4D4D4F"/>
          <w:spacing w:val="-1"/>
        </w:rPr>
        <w:t>series’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a</w:t>
      </w:r>
      <w:r>
        <w:rPr>
          <w:rFonts w:cs="Calibri"/>
          <w:color w:val="4D4D4F"/>
          <w:spacing w:val="61"/>
        </w:rPr>
        <w:t xml:space="preserve"> </w:t>
      </w:r>
      <w:r>
        <w:rPr>
          <w:color w:val="4D4D4F"/>
          <w:spacing w:val="-1"/>
        </w:rPr>
        <w:t xml:space="preserve">position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hierarchy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identifying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appropriate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critical</w:t>
      </w:r>
      <w:r>
        <w:rPr>
          <w:color w:val="4D4D4F"/>
          <w:spacing w:val="-1"/>
        </w:rPr>
        <w:t xml:space="preserve"> appraisal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tool.</w:t>
      </w:r>
      <w:r>
        <w:rPr>
          <w:color w:val="4D4D4F"/>
          <w:position w:val="10"/>
          <w:sz w:val="14"/>
          <w:szCs w:val="14"/>
        </w:rPr>
        <w:t>1,</w:t>
      </w:r>
      <w:r>
        <w:rPr>
          <w:color w:val="4D4D4F"/>
          <w:spacing w:val="-2"/>
          <w:position w:val="10"/>
          <w:sz w:val="14"/>
          <w:szCs w:val="14"/>
        </w:rPr>
        <w:t xml:space="preserve"> </w:t>
      </w:r>
      <w:r>
        <w:rPr>
          <w:color w:val="4D4D4F"/>
          <w:position w:val="10"/>
          <w:sz w:val="14"/>
          <w:szCs w:val="14"/>
        </w:rPr>
        <w:t>2</w:t>
      </w:r>
    </w:p>
    <w:p w:rsidR="00C027CE" w:rsidRDefault="005C28AA">
      <w:pPr>
        <w:pStyle w:val="Textkrper"/>
        <w:spacing w:before="130" w:line="234" w:lineRule="auto"/>
        <w:ind w:right="137"/>
      </w:pPr>
      <w:r>
        <w:rPr>
          <w:rFonts w:cs="Calibri"/>
          <w:color w:val="4D4D4F"/>
          <w:spacing w:val="-1"/>
        </w:rPr>
        <w:t>Dekkers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et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al.</w:t>
      </w:r>
      <w:r>
        <w:rPr>
          <w:rFonts w:cs="Calibri"/>
          <w:color w:val="4D4D4F"/>
          <w:spacing w:val="-1"/>
        </w:rPr>
        <w:t xml:space="preserve"> define</w:t>
      </w:r>
      <w:r>
        <w:rPr>
          <w:rFonts w:cs="Calibri"/>
          <w:color w:val="4D4D4F"/>
        </w:rPr>
        <w:t xml:space="preserve">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case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series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as 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</w:rPr>
        <w:t xml:space="preserve"> in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which</w:t>
      </w:r>
      <w:r>
        <w:rPr>
          <w:rFonts w:cs="Calibri"/>
          <w:color w:val="4D4D4F"/>
          <w:spacing w:val="-1"/>
        </w:rPr>
        <w:t xml:space="preserve"> ‘only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patients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with </w:t>
      </w:r>
      <w:r>
        <w:rPr>
          <w:rFonts w:cs="Calibri"/>
          <w:color w:val="4D4D4F"/>
          <w:spacing w:val="-2"/>
        </w:rPr>
        <w:t xml:space="preserve">the </w:t>
      </w:r>
      <w:r>
        <w:rPr>
          <w:rFonts w:cs="Calibri"/>
          <w:color w:val="4D4D4F"/>
          <w:spacing w:val="-1"/>
        </w:rPr>
        <w:t>outcome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are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sampled (either</w:t>
      </w:r>
      <w:r>
        <w:rPr>
          <w:rFonts w:cs="Calibri"/>
          <w:color w:val="4D4D4F"/>
          <w:spacing w:val="71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-2"/>
        </w:rPr>
        <w:t xml:space="preserve"> who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an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exposure</w:t>
      </w:r>
      <w:r>
        <w:rPr>
          <w:color w:val="4D4D4F"/>
        </w:rPr>
        <w:t xml:space="preserve"> 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who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are </w:t>
      </w:r>
      <w:r>
        <w:rPr>
          <w:color w:val="4D4D4F"/>
          <w:spacing w:val="-1"/>
        </w:rPr>
        <w:t>selected without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regard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exposure),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which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does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permit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calc</w:t>
      </w:r>
      <w:r>
        <w:rPr>
          <w:rFonts w:cs="Calibri"/>
          <w:color w:val="4D4D4F"/>
          <w:spacing w:val="-1"/>
        </w:rPr>
        <w:t>ulation</w:t>
      </w:r>
      <w:r>
        <w:rPr>
          <w:rFonts w:cs="Calibri"/>
          <w:color w:val="4D4D4F"/>
          <w:spacing w:val="-4"/>
        </w:rPr>
        <w:t xml:space="preserve"> </w:t>
      </w:r>
      <w:r>
        <w:rPr>
          <w:rFonts w:cs="Calibri"/>
          <w:color w:val="4D4D4F"/>
        </w:rPr>
        <w:t>of an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absolute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risk.’</w:t>
      </w:r>
      <w:r>
        <w:rPr>
          <w:color w:val="4D4D4F"/>
          <w:spacing w:val="-1"/>
          <w:position w:val="10"/>
          <w:sz w:val="14"/>
          <w:szCs w:val="14"/>
        </w:rPr>
        <w:t>1p.39</w:t>
      </w:r>
      <w:r>
        <w:rPr>
          <w:color w:val="4D4D4F"/>
          <w:spacing w:val="17"/>
          <w:position w:val="10"/>
          <w:sz w:val="14"/>
          <w:szCs w:val="1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could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a</w:t>
      </w:r>
      <w:r>
        <w:rPr>
          <w:color w:val="4D4D4F"/>
          <w:spacing w:val="-1"/>
        </w:rPr>
        <w:t xml:space="preserve"> disease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disease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This </w:t>
      </w:r>
      <w:r>
        <w:rPr>
          <w:color w:val="4D4D4F"/>
        </w:rPr>
        <w:t>is</w:t>
      </w:r>
      <w:r>
        <w:rPr>
          <w:rFonts w:ascii="Times New Roman" w:eastAsia="Times New Roman" w:hAnsi="Times New Roman" w:cs="Times New Roman"/>
          <w:color w:val="4D4D4F"/>
          <w:spacing w:val="79"/>
        </w:rPr>
        <w:t xml:space="preserve"> </w:t>
      </w:r>
      <w:r>
        <w:rPr>
          <w:color w:val="4D4D4F"/>
          <w:spacing w:val="-1"/>
        </w:rPr>
        <w:t>contrasted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cohort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studies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sampling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based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exposure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(or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characteristic),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 xml:space="preserve">case- </w:t>
      </w:r>
      <w:r>
        <w:rPr>
          <w:color w:val="4D4D4F"/>
          <w:spacing w:val="-1"/>
        </w:rPr>
        <w:t>control</w:t>
      </w:r>
      <w:r>
        <w:rPr>
          <w:rFonts w:ascii="Times New Roman" w:eastAsia="Times New Roman" w:hAnsi="Times New Roman" w:cs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studies where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there </w:t>
      </w:r>
      <w:r>
        <w:rPr>
          <w:color w:val="4D4D4F"/>
          <w:spacing w:val="-2"/>
        </w:rPr>
        <w:t>is</w:t>
      </w:r>
      <w:r>
        <w:rPr>
          <w:color w:val="4D4D4F"/>
        </w:rPr>
        <w:t xml:space="preserve"> a </w:t>
      </w:r>
      <w:r>
        <w:rPr>
          <w:color w:val="4D4D4F"/>
          <w:spacing w:val="-1"/>
        </w:rPr>
        <w:t>comparison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group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without</w:t>
      </w:r>
      <w:r>
        <w:rPr>
          <w:color w:val="4D4D4F"/>
          <w:spacing w:val="-2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disease.</w:t>
      </w:r>
    </w:p>
    <w:p w:rsidR="00C027CE" w:rsidRDefault="005C28AA">
      <w:pPr>
        <w:pStyle w:val="Textkrper"/>
        <w:spacing w:before="97"/>
        <w:ind w:right="137"/>
        <w:rPr>
          <w:rFonts w:cs="Calibri"/>
        </w:rPr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completeness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1"/>
        </w:rPr>
        <w:t xml:space="preserve"> series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contributes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its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reliability.</w:t>
      </w:r>
      <w:r>
        <w:rPr>
          <w:color w:val="4D4D4F"/>
          <w:spacing w:val="-1"/>
          <w:position w:val="10"/>
          <w:sz w:val="14"/>
          <w:szCs w:val="14"/>
        </w:rPr>
        <w:t>1</w:t>
      </w:r>
      <w:r>
        <w:rPr>
          <w:color w:val="4D4D4F"/>
          <w:spacing w:val="17"/>
          <w:position w:val="10"/>
          <w:sz w:val="14"/>
          <w:szCs w:val="14"/>
        </w:rPr>
        <w:t xml:space="preserve"> </w:t>
      </w:r>
      <w:r>
        <w:rPr>
          <w:color w:val="4D4D4F"/>
          <w:spacing w:val="-1"/>
        </w:rPr>
        <w:t>Studies 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indicate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consecutive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rFonts w:cs="Calibri"/>
          <w:color w:val="4D4D4F"/>
          <w:spacing w:val="-1"/>
        </w:rPr>
        <w:t>complete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inclusion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are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more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reliable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than those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that </w:t>
      </w:r>
      <w:r>
        <w:rPr>
          <w:rFonts w:cs="Calibri"/>
          <w:color w:val="4D4D4F"/>
          <w:spacing w:val="-2"/>
        </w:rPr>
        <w:t>do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not.</w:t>
      </w:r>
      <w:r>
        <w:rPr>
          <w:rFonts w:cs="Calibri"/>
          <w:color w:val="4D4D4F"/>
        </w:rPr>
        <w:t xml:space="preserve"> For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example,</w:t>
      </w:r>
      <w:r>
        <w:rPr>
          <w:rFonts w:cs="Calibri"/>
          <w:color w:val="4D4D4F"/>
        </w:rPr>
        <w:t xml:space="preserve"> a </w:t>
      </w:r>
      <w:r>
        <w:rPr>
          <w:rFonts w:cs="Calibri"/>
          <w:color w:val="4D4D4F"/>
          <w:spacing w:val="-1"/>
        </w:rPr>
        <w:t>case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series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that </w:t>
      </w:r>
      <w:r>
        <w:rPr>
          <w:rFonts w:cs="Calibri"/>
          <w:color w:val="4D4D4F"/>
          <w:spacing w:val="-1"/>
        </w:rPr>
        <w:t>states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‘we</w:t>
      </w:r>
      <w:r>
        <w:rPr>
          <w:rFonts w:cs="Calibri"/>
          <w:color w:val="4D4D4F"/>
          <w:spacing w:val="63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all</w:t>
      </w:r>
      <w:r>
        <w:rPr>
          <w:color w:val="4D4D4F"/>
          <w:spacing w:val="-1"/>
        </w:rPr>
        <w:t xml:space="preserve"> patients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(24) with osteosarcoma </w:t>
      </w:r>
      <w:r>
        <w:rPr>
          <w:color w:val="4D4D4F"/>
          <w:spacing w:val="-2"/>
        </w:rPr>
        <w:t>who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presented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our </w:t>
      </w:r>
      <w:r>
        <w:rPr>
          <w:color w:val="4D4D4F"/>
          <w:spacing w:val="-1"/>
        </w:rPr>
        <w:t>clinic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between </w:t>
      </w:r>
      <w:r>
        <w:rPr>
          <w:color w:val="4D4D4F"/>
        </w:rPr>
        <w:t>March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2005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color w:val="4D4D4F"/>
          <w:spacing w:val="-1"/>
        </w:rPr>
        <w:t xml:space="preserve"> June</w:t>
      </w:r>
      <w:r>
        <w:rPr>
          <w:rFonts w:ascii="Times New Roman" w:eastAsia="Times New Roman" w:hAnsi="Times New Roman" w:cs="Times New Roman"/>
          <w:color w:val="4D4D4F"/>
          <w:spacing w:val="59"/>
        </w:rPr>
        <w:t xml:space="preserve"> </w:t>
      </w:r>
      <w:r>
        <w:rPr>
          <w:rFonts w:cs="Calibri"/>
          <w:color w:val="4D4D4F"/>
          <w:spacing w:val="-1"/>
        </w:rPr>
        <w:t>2006’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is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more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reliable</w:t>
      </w:r>
      <w:r>
        <w:rPr>
          <w:rFonts w:cs="Calibri"/>
          <w:color w:val="4D4D4F"/>
        </w:rPr>
        <w:t xml:space="preserve"> than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that </w:t>
      </w:r>
      <w:r>
        <w:rPr>
          <w:rFonts w:cs="Calibri"/>
          <w:color w:val="4D4D4F"/>
          <w:spacing w:val="-1"/>
        </w:rPr>
        <w:t>simply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states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‘we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report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case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24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people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with</w:t>
      </w:r>
      <w:r>
        <w:rPr>
          <w:rFonts w:cs="Calibri"/>
          <w:color w:val="4D4D4F"/>
          <w:spacing w:val="59"/>
        </w:rPr>
        <w:t xml:space="preserve"> </w:t>
      </w:r>
      <w:r>
        <w:rPr>
          <w:rFonts w:cs="Calibri"/>
          <w:color w:val="4D4D4F"/>
          <w:spacing w:val="-1"/>
        </w:rPr>
        <w:t>osteosarcoma.’</w:t>
      </w:r>
    </w:p>
    <w:p w:rsidR="00C027CE" w:rsidRDefault="005C28AA">
      <w:pPr>
        <w:pStyle w:val="Textkrper"/>
        <w:spacing w:before="120" w:line="239" w:lineRule="auto"/>
        <w:ind w:right="137"/>
      </w:pPr>
      <w:r>
        <w:rPr>
          <w:color w:val="4D4D4F"/>
          <w:spacing w:val="-1"/>
        </w:rPr>
        <w:t>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purposes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 checklist,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agree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with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>principles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outlined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Dekker </w:t>
      </w:r>
      <w:r>
        <w:rPr>
          <w:color w:val="4D4D4F"/>
        </w:rPr>
        <w:t>et al.</w:t>
      </w:r>
      <w:r>
        <w:rPr>
          <w:color w:val="4D4D4F"/>
          <w:spacing w:val="-1"/>
        </w:rPr>
        <w:t xml:space="preserve"> paper,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 w:eastAsia="Times New Roman" w:hAnsi="Times New Roman" w:cs="Times New Roman"/>
          <w:color w:val="4D4D4F"/>
          <w:spacing w:val="71"/>
        </w:rPr>
        <w:t xml:space="preserve"> </w:t>
      </w:r>
      <w:r>
        <w:rPr>
          <w:color w:val="4D4D4F"/>
          <w:spacing w:val="-1"/>
        </w:rPr>
        <w:t>define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</w:rPr>
        <w:t xml:space="preserve"> as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studies where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only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patients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certain disease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disease-related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are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>sampled. Some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the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items below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to </w:t>
      </w:r>
      <w:r>
        <w:rPr>
          <w:color w:val="4D4D4F"/>
          <w:spacing w:val="-1"/>
        </w:rPr>
        <w:t>risk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bias,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whilst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others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ensuring adequate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reporting</w:t>
      </w:r>
      <w:r>
        <w:rPr>
          <w:rFonts w:ascii="Times New Roman" w:eastAsia="Times New Roman" w:hAnsi="Times New Roman" w:cs="Times New Roman"/>
          <w:color w:val="4D4D4F"/>
          <w:spacing w:val="91"/>
        </w:rPr>
        <w:t xml:space="preserve"> </w:t>
      </w:r>
      <w:r>
        <w:rPr>
          <w:rFonts w:cs="Calibri"/>
          <w:color w:val="4D4D4F"/>
          <w:spacing w:val="-1"/>
        </w:rPr>
        <w:t>and statistical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analysis.</w:t>
      </w:r>
      <w:r>
        <w:rPr>
          <w:rFonts w:cs="Calibri"/>
          <w:color w:val="4D4D4F"/>
        </w:rPr>
        <w:t xml:space="preserve"> A </w:t>
      </w:r>
      <w:r>
        <w:rPr>
          <w:rFonts w:cs="Calibri"/>
          <w:color w:val="4D4D4F"/>
          <w:spacing w:val="-1"/>
        </w:rPr>
        <w:t>response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‘no’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any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2"/>
        </w:rPr>
        <w:t xml:space="preserve">the </w:t>
      </w:r>
      <w:r>
        <w:rPr>
          <w:rFonts w:cs="Calibri"/>
          <w:color w:val="4D4D4F"/>
          <w:spacing w:val="-1"/>
        </w:rPr>
        <w:t>questions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below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negatively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impacts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quality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 a</w:t>
      </w:r>
      <w:r>
        <w:rPr>
          <w:rFonts w:cs="Calibri"/>
          <w:color w:val="4D4D4F"/>
          <w:spacing w:val="95"/>
        </w:rPr>
        <w:t xml:space="preserve"> </w:t>
      </w:r>
      <w:r>
        <w:rPr>
          <w:color w:val="4D4D4F"/>
        </w:rPr>
        <w:t xml:space="preserve">case </w:t>
      </w:r>
      <w:r>
        <w:rPr>
          <w:color w:val="4D4D4F"/>
          <w:spacing w:val="-1"/>
        </w:rPr>
        <w:t>series.</w:t>
      </w:r>
    </w:p>
    <w:p w:rsidR="00C027CE" w:rsidRDefault="00C027CE">
      <w:pPr>
        <w:spacing w:line="239" w:lineRule="auto"/>
        <w:sectPr w:rsidR="00C027CE">
          <w:pgSz w:w="11910" w:h="16840"/>
          <w:pgMar w:top="980" w:right="1040" w:bottom="1340" w:left="1020" w:header="0" w:footer="1147" w:gutter="0"/>
          <w:cols w:space="720"/>
        </w:sectPr>
      </w:pPr>
    </w:p>
    <w:p w:rsidR="00C027CE" w:rsidRDefault="005C28AA">
      <w:pPr>
        <w:pStyle w:val="berschrift2"/>
        <w:rPr>
          <w:b w:val="0"/>
          <w:bCs w:val="0"/>
        </w:rPr>
      </w:pPr>
      <w:r>
        <w:rPr>
          <w:color w:val="005A9B"/>
          <w:spacing w:val="-1"/>
        </w:rPr>
        <w:lastRenderedPageBreak/>
        <w:t xml:space="preserve">TOOL </w:t>
      </w:r>
      <w:r>
        <w:rPr>
          <w:color w:val="005A9B"/>
          <w:spacing w:val="-2"/>
        </w:rPr>
        <w:t>GUIDANCE</w:t>
      </w:r>
    </w:p>
    <w:p w:rsidR="00C027CE" w:rsidRDefault="005C28AA">
      <w:pPr>
        <w:pStyle w:val="Textkrper"/>
        <w:spacing w:before="38"/>
      </w:pPr>
      <w:r>
        <w:rPr>
          <w:color w:val="4D4D4F"/>
          <w:spacing w:val="-1"/>
        </w:rPr>
        <w:t>Answers: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Yes,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Unclear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Not/Applicable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C027CE" w:rsidRDefault="005C28AA">
      <w:pPr>
        <w:numPr>
          <w:ilvl w:val="1"/>
          <w:numId w:val="3"/>
        </w:numPr>
        <w:tabs>
          <w:tab w:val="left" w:pos="83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4D4D4F"/>
          <w:spacing w:val="-1"/>
          <w:sz w:val="24"/>
        </w:rPr>
        <w:t>Were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there</w:t>
      </w:r>
      <w:r>
        <w:rPr>
          <w:rFonts w:ascii="Calibri"/>
          <w:b/>
          <w:color w:val="4D4D4F"/>
          <w:spacing w:val="-2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clear criteria</w:t>
      </w:r>
      <w:r>
        <w:rPr>
          <w:rFonts w:ascii="Calibri"/>
          <w:b/>
          <w:color w:val="4D4D4F"/>
          <w:spacing w:val="-5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for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inclusion in</w:t>
      </w:r>
      <w:r>
        <w:rPr>
          <w:rFonts w:ascii="Calibri"/>
          <w:b/>
          <w:color w:val="4D4D4F"/>
          <w:spacing w:val="-3"/>
          <w:sz w:val="24"/>
        </w:rPr>
        <w:t xml:space="preserve"> </w:t>
      </w:r>
      <w:r>
        <w:rPr>
          <w:rFonts w:ascii="Calibri"/>
          <w:b/>
          <w:color w:val="4D4D4F"/>
          <w:sz w:val="24"/>
        </w:rPr>
        <w:t>the</w:t>
      </w:r>
      <w:r>
        <w:rPr>
          <w:rFonts w:ascii="Calibri"/>
          <w:b/>
          <w:color w:val="4D4D4F"/>
          <w:spacing w:val="3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case</w:t>
      </w:r>
      <w:r>
        <w:rPr>
          <w:rFonts w:ascii="Calibri"/>
          <w:b/>
          <w:color w:val="4D4D4F"/>
          <w:spacing w:val="-2"/>
          <w:sz w:val="24"/>
        </w:rPr>
        <w:t xml:space="preserve"> </w:t>
      </w:r>
      <w:r>
        <w:rPr>
          <w:rFonts w:ascii="Calibri"/>
          <w:b/>
          <w:color w:val="4D4D4F"/>
          <w:spacing w:val="-1"/>
          <w:sz w:val="24"/>
        </w:rPr>
        <w:t>series?</w:t>
      </w:r>
    </w:p>
    <w:p w:rsidR="00C027CE" w:rsidRDefault="005C28AA">
      <w:pPr>
        <w:pStyle w:val="Textkrper"/>
        <w:spacing w:before="117"/>
        <w:ind w:left="821" w:right="168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authors 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provide </w:t>
      </w:r>
      <w:r>
        <w:rPr>
          <w:color w:val="4D4D4F"/>
        </w:rPr>
        <w:t>clear</w:t>
      </w:r>
      <w:r>
        <w:rPr>
          <w:color w:val="4D4D4F"/>
          <w:spacing w:val="-1"/>
        </w:rPr>
        <w:t xml:space="preserve"> inclusion (and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exclusion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where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appropriate)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study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participants. 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inclusion/exclusion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criteria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specified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(e.g.,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risk,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stage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disease</w:t>
      </w:r>
      <w:r>
        <w:rPr>
          <w:rFonts w:ascii="Times New Roman"/>
          <w:color w:val="4D4D4F"/>
          <w:spacing w:val="66"/>
        </w:rPr>
        <w:t xml:space="preserve"> </w:t>
      </w:r>
      <w:r>
        <w:rPr>
          <w:color w:val="4D4D4F"/>
          <w:spacing w:val="-1"/>
        </w:rPr>
        <w:t>progression)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with sufficient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detail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and </w:t>
      </w:r>
      <w:r>
        <w:rPr>
          <w:color w:val="4D4D4F"/>
        </w:rPr>
        <w:t>all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necessary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information critical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study.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ind w:right="930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condition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measured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standard,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reliable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way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participants</w:t>
      </w:r>
      <w:r>
        <w:rPr>
          <w:rFonts w:ascii="Times New Roman"/>
          <w:color w:val="4D4D4F"/>
          <w:spacing w:val="73"/>
          <w:w w:val="99"/>
        </w:rPr>
        <w:t xml:space="preserve"> </w:t>
      </w:r>
      <w:r>
        <w:rPr>
          <w:color w:val="4D4D4F"/>
        </w:rPr>
        <w:t>included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series?</w:t>
      </w:r>
    </w:p>
    <w:p w:rsidR="00C027CE" w:rsidRDefault="005C28AA">
      <w:pPr>
        <w:pStyle w:val="Textkrper"/>
        <w:spacing w:before="60" w:line="239" w:lineRule="auto"/>
        <w:ind w:left="821" w:right="482"/>
        <w:jc w:val="both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clearly </w:t>
      </w:r>
      <w:r>
        <w:rPr>
          <w:color w:val="4D4D4F"/>
          <w:spacing w:val="-2"/>
        </w:rPr>
        <w:t>describe</w:t>
      </w:r>
      <w:r>
        <w:rPr>
          <w:color w:val="4D4D4F"/>
        </w:rPr>
        <w:t xml:space="preserve">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method </w:t>
      </w:r>
      <w:r>
        <w:rPr>
          <w:color w:val="4D4D4F"/>
        </w:rPr>
        <w:t>of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of the condition.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This 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rFonts w:ascii="Times New Roman"/>
          <w:color w:val="4D4D4F"/>
          <w:spacing w:val="74"/>
        </w:rPr>
        <w:t xml:space="preserve"> </w:t>
      </w:r>
      <w:r>
        <w:rPr>
          <w:color w:val="4D4D4F"/>
          <w:spacing w:val="-1"/>
        </w:rPr>
        <w:t>done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standard (i.e.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same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all </w:t>
      </w:r>
      <w:r>
        <w:rPr>
          <w:color w:val="4D4D4F"/>
          <w:spacing w:val="-1"/>
        </w:rPr>
        <w:t xml:space="preserve">patients) </w:t>
      </w:r>
      <w:r>
        <w:rPr>
          <w:color w:val="4D4D4F"/>
          <w:spacing w:val="-2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reliable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(i.e.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repeatable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reproducible</w:t>
      </w:r>
      <w:r>
        <w:rPr>
          <w:rFonts w:ascii="Times New Roman"/>
          <w:color w:val="4D4D4F"/>
          <w:spacing w:val="81"/>
        </w:rPr>
        <w:t xml:space="preserve"> </w:t>
      </w:r>
      <w:r>
        <w:rPr>
          <w:color w:val="4D4D4F"/>
          <w:spacing w:val="-1"/>
        </w:rPr>
        <w:t>results)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way.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ind w:right="532"/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valid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methods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used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for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identification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for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all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</w:rPr>
        <w:t>participants</w:t>
      </w:r>
      <w:r>
        <w:rPr>
          <w:rFonts w:ascii="Times New Roman"/>
          <w:color w:val="4D4D4F"/>
          <w:spacing w:val="77"/>
          <w:w w:val="99"/>
        </w:rPr>
        <w:t xml:space="preserve"> </w:t>
      </w:r>
      <w:r>
        <w:rPr>
          <w:color w:val="4D4D4F"/>
        </w:rPr>
        <w:t>included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series?</w:t>
      </w:r>
    </w:p>
    <w:p w:rsidR="00C027CE" w:rsidRDefault="005C28AA">
      <w:pPr>
        <w:pStyle w:val="Textkrper"/>
        <w:spacing w:before="59"/>
        <w:ind w:left="821" w:right="168"/>
      </w:pPr>
      <w:r>
        <w:rPr>
          <w:color w:val="4D4D4F"/>
          <w:spacing w:val="-1"/>
        </w:rPr>
        <w:t>Many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health problems </w:t>
      </w:r>
      <w:r>
        <w:rPr>
          <w:color w:val="4D4D4F"/>
        </w:rPr>
        <w:t>are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not </w:t>
      </w:r>
      <w:r>
        <w:rPr>
          <w:color w:val="4D4D4F"/>
          <w:spacing w:val="-1"/>
        </w:rPr>
        <w:t>easily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diagnosed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defined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some measures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may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 capable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including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excluding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levels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 xml:space="preserve">stages </w:t>
      </w:r>
      <w:r>
        <w:rPr>
          <w:color w:val="4D4D4F"/>
          <w:spacing w:val="-1"/>
        </w:rPr>
        <w:t>of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health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problem.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rFonts w:ascii="Times New Roman"/>
          <w:color w:val="4D4D4F"/>
          <w:spacing w:val="69"/>
        </w:rPr>
        <w:t xml:space="preserve"> </w:t>
      </w:r>
      <w:r>
        <w:rPr>
          <w:color w:val="4D4D4F"/>
        </w:rPr>
        <w:t>assessed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based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existing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definitions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diagnostic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criteria,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then </w:t>
      </w:r>
      <w:r>
        <w:rPr>
          <w:color w:val="4D4D4F"/>
        </w:rPr>
        <w:t>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answer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this question </w:t>
      </w:r>
      <w:r>
        <w:rPr>
          <w:color w:val="4D4D4F"/>
          <w:spacing w:val="-2"/>
        </w:rPr>
        <w:t>is</w:t>
      </w:r>
      <w:r>
        <w:rPr>
          <w:rFonts w:ascii="Times New Roman"/>
          <w:color w:val="4D4D4F"/>
          <w:spacing w:val="59"/>
        </w:rPr>
        <w:t xml:space="preserve"> </w:t>
      </w:r>
      <w:r>
        <w:rPr>
          <w:color w:val="4D4D4F"/>
          <w:spacing w:val="-1"/>
        </w:rPr>
        <w:t>likely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be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yes. If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outcomes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assessed using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observer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reported,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self-reported scales,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the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  <w:spacing w:val="-1"/>
        </w:rPr>
        <w:t>risk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ove</w:t>
      </w:r>
      <w:r>
        <w:rPr>
          <w:color w:val="4D4D4F"/>
          <w:spacing w:val="-1"/>
        </w:rPr>
        <w:t>r-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under-reporting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 xml:space="preserve">increased, </w:t>
      </w:r>
      <w:r>
        <w:rPr>
          <w:color w:val="4D4D4F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objectivity</w:t>
      </w:r>
      <w:r>
        <w:rPr>
          <w:color w:val="4D4D4F"/>
        </w:rPr>
        <w:t xml:space="preserve"> 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compromised. Importantly,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</w:rPr>
        <w:t xml:space="preserve"> if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measurement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tools used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validated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instruments </w:t>
      </w:r>
      <w:r>
        <w:rPr>
          <w:color w:val="4D4D4F"/>
          <w:spacing w:val="-2"/>
        </w:rPr>
        <w:t>as</w:t>
      </w:r>
      <w:r>
        <w:rPr>
          <w:color w:val="4D4D4F"/>
          <w:spacing w:val="-1"/>
        </w:rPr>
        <w:t xml:space="preserve"> this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has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significant</w:t>
      </w:r>
      <w:r>
        <w:rPr>
          <w:rFonts w:ascii="Times New Roman"/>
          <w:color w:val="4D4D4F"/>
          <w:spacing w:val="55"/>
        </w:rPr>
        <w:t xml:space="preserve"> </w:t>
      </w:r>
      <w:r>
        <w:rPr>
          <w:color w:val="4D4D4F"/>
          <w:spacing w:val="-1"/>
        </w:rPr>
        <w:t>impact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outcome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assessment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validity.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Did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have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consecutive</w:t>
      </w:r>
      <w:r>
        <w:rPr>
          <w:color w:val="4D4D4F"/>
          <w:spacing w:val="-11"/>
        </w:rPr>
        <w:t xml:space="preserve"> </w:t>
      </w:r>
      <w:r>
        <w:rPr>
          <w:color w:val="4D4D4F"/>
          <w:spacing w:val="-1"/>
        </w:rPr>
        <w:t>inclusion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participants?</w:t>
      </w:r>
    </w:p>
    <w:p w:rsidR="00C027CE" w:rsidRDefault="005C28AA">
      <w:pPr>
        <w:pStyle w:val="Textkrper"/>
        <w:spacing w:before="59" w:line="239" w:lineRule="auto"/>
        <w:ind w:left="821" w:right="127"/>
        <w:rPr>
          <w:rFonts w:cs="Calibri"/>
        </w:rPr>
      </w:pPr>
      <w:r>
        <w:rPr>
          <w:color w:val="4D4D4F"/>
          <w:spacing w:val="-1"/>
        </w:rPr>
        <w:t>Studies 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indicate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consecutive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inclusion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reliable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than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those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not.</w:t>
      </w:r>
      <w:r>
        <w:rPr>
          <w:color w:val="4D4D4F"/>
          <w:spacing w:val="-1"/>
        </w:rPr>
        <w:t xml:space="preserve"> For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example,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series that </w:t>
      </w:r>
      <w:r>
        <w:rPr>
          <w:rFonts w:cs="Calibri"/>
          <w:color w:val="4D4D4F"/>
          <w:spacing w:val="-1"/>
        </w:rPr>
        <w:t>states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2"/>
        </w:rPr>
        <w:t>‘we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included</w:t>
      </w:r>
      <w:r>
        <w:rPr>
          <w:rFonts w:cs="Calibri"/>
          <w:color w:val="4D4D4F"/>
        </w:rPr>
        <w:t xml:space="preserve"> all</w:t>
      </w:r>
      <w:r>
        <w:rPr>
          <w:rFonts w:cs="Calibri"/>
          <w:color w:val="4D4D4F"/>
          <w:spacing w:val="-1"/>
        </w:rPr>
        <w:t xml:space="preserve"> patients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 xml:space="preserve">(24) </w:t>
      </w:r>
      <w:r>
        <w:rPr>
          <w:rFonts w:cs="Calibri"/>
          <w:color w:val="4D4D4F"/>
        </w:rPr>
        <w:t xml:space="preserve">with </w:t>
      </w:r>
      <w:r>
        <w:rPr>
          <w:rFonts w:cs="Calibri"/>
          <w:color w:val="4D4D4F"/>
          <w:spacing w:val="-1"/>
        </w:rPr>
        <w:t>osteosarcoma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who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presented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>our</w:t>
      </w:r>
      <w:r>
        <w:rPr>
          <w:rFonts w:cs="Calibri"/>
          <w:color w:val="4D4D4F"/>
          <w:spacing w:val="63"/>
        </w:rPr>
        <w:t xml:space="preserve"> </w:t>
      </w:r>
      <w:r>
        <w:rPr>
          <w:rFonts w:cs="Calibri"/>
          <w:color w:val="4D4D4F"/>
          <w:spacing w:val="-1"/>
        </w:rPr>
        <w:t>clinic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between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March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2005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-1"/>
        </w:rPr>
        <w:t xml:space="preserve"> June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2006’</w:t>
      </w:r>
      <w:r>
        <w:rPr>
          <w:rFonts w:cs="Calibri"/>
          <w:color w:val="4D4D4F"/>
        </w:rPr>
        <w:t xml:space="preserve"> is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more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reliable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 xml:space="preserve">than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>simply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states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‘we</w:t>
      </w:r>
      <w:r>
        <w:rPr>
          <w:rFonts w:cs="Calibri"/>
          <w:color w:val="4D4D4F"/>
          <w:spacing w:val="63"/>
        </w:rPr>
        <w:t xml:space="preserve"> </w:t>
      </w:r>
      <w:r>
        <w:rPr>
          <w:rFonts w:cs="Calibri"/>
          <w:color w:val="4D4D4F"/>
        </w:rPr>
        <w:t>report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case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24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people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with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osteosarcoma.’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10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Did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have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complete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inclusion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participants?</w:t>
      </w:r>
    </w:p>
    <w:p w:rsidR="00C027CE" w:rsidRDefault="005C28AA">
      <w:pPr>
        <w:pStyle w:val="Textkrper"/>
        <w:ind w:left="821" w:right="168"/>
        <w:rPr>
          <w:rFonts w:cs="Calibri"/>
        </w:rPr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completeness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contributes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to its </w:t>
      </w:r>
      <w:r>
        <w:rPr>
          <w:color w:val="4D4D4F"/>
          <w:spacing w:val="-1"/>
        </w:rPr>
        <w:t>reliability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(1).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indicate</w:t>
      </w:r>
      <w:r>
        <w:rPr>
          <w:color w:val="4D4D4F"/>
        </w:rPr>
        <w:t xml:space="preserve"> 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complete</w:t>
      </w:r>
      <w:r>
        <w:rPr>
          <w:rFonts w:ascii="Times New Roman" w:eastAsia="Times New Roman" w:hAnsi="Times New Roman" w:cs="Times New Roman"/>
          <w:color w:val="4D4D4F"/>
          <w:spacing w:val="61"/>
        </w:rPr>
        <w:t xml:space="preserve"> </w:t>
      </w:r>
      <w:r>
        <w:rPr>
          <w:rFonts w:cs="Calibri"/>
          <w:color w:val="4D4D4F"/>
          <w:spacing w:val="-1"/>
        </w:rPr>
        <w:t xml:space="preserve">inclusion </w:t>
      </w:r>
      <w:r>
        <w:rPr>
          <w:rFonts w:cs="Calibri"/>
          <w:color w:val="4D4D4F"/>
        </w:rPr>
        <w:t>are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more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reliable</w:t>
      </w:r>
      <w:r>
        <w:rPr>
          <w:rFonts w:cs="Calibri"/>
          <w:color w:val="4D4D4F"/>
          <w:spacing w:val="-5"/>
        </w:rPr>
        <w:t xml:space="preserve"> </w:t>
      </w:r>
      <w:r>
        <w:rPr>
          <w:rFonts w:cs="Calibri"/>
          <w:color w:val="4D4D4F"/>
        </w:rPr>
        <w:t>than</w:t>
      </w:r>
      <w:r>
        <w:rPr>
          <w:rFonts w:cs="Calibri"/>
          <w:color w:val="4D4D4F"/>
          <w:spacing w:val="-1"/>
        </w:rPr>
        <w:t xml:space="preserve"> those</w:t>
      </w:r>
      <w:r>
        <w:rPr>
          <w:rFonts w:cs="Calibri"/>
          <w:color w:val="4D4D4F"/>
        </w:rPr>
        <w:t xml:space="preserve"> that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do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not.</w:t>
      </w:r>
      <w:r>
        <w:rPr>
          <w:rFonts w:cs="Calibri"/>
          <w:color w:val="4D4D4F"/>
        </w:rPr>
        <w:t xml:space="preserve">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stated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above,</w:t>
      </w:r>
      <w:r>
        <w:rPr>
          <w:rFonts w:cs="Calibri"/>
          <w:color w:val="4D4D4F"/>
        </w:rPr>
        <w:t xml:space="preserve"> 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case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states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‘we</w:t>
      </w:r>
      <w:r>
        <w:rPr>
          <w:rFonts w:cs="Calibri"/>
          <w:color w:val="4D4D4F"/>
          <w:spacing w:val="65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all</w:t>
      </w:r>
      <w:r>
        <w:rPr>
          <w:color w:val="4D4D4F"/>
          <w:spacing w:val="-1"/>
        </w:rPr>
        <w:t xml:space="preserve"> patients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(24) with osteosarcoma </w:t>
      </w:r>
      <w:r>
        <w:rPr>
          <w:color w:val="4D4D4F"/>
          <w:spacing w:val="-2"/>
        </w:rPr>
        <w:t>who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presented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our </w:t>
      </w:r>
      <w:r>
        <w:rPr>
          <w:color w:val="4D4D4F"/>
          <w:spacing w:val="-1"/>
        </w:rPr>
        <w:t>clinic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between </w:t>
      </w:r>
      <w:r>
        <w:rPr>
          <w:color w:val="4D4D4F"/>
        </w:rPr>
        <w:t>March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2005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and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rFonts w:cs="Calibri"/>
          <w:color w:val="4D4D4F"/>
          <w:spacing w:val="-1"/>
        </w:rPr>
        <w:t>June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2006’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is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more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reliable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than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that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simply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states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‘we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report</w:t>
      </w:r>
      <w:r>
        <w:rPr>
          <w:rFonts w:cs="Calibri"/>
          <w:color w:val="4D4D4F"/>
        </w:rPr>
        <w:t xml:space="preserve"> a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case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</w:rPr>
        <w:t xml:space="preserve"> of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24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people</w:t>
      </w:r>
      <w:r>
        <w:rPr>
          <w:rFonts w:cs="Calibri"/>
          <w:color w:val="4D4D4F"/>
          <w:spacing w:val="63"/>
        </w:rPr>
        <w:t xml:space="preserve"> </w:t>
      </w:r>
      <w:r>
        <w:rPr>
          <w:rFonts w:cs="Calibri"/>
          <w:color w:val="4D4D4F"/>
        </w:rPr>
        <w:t xml:space="preserve">with </w:t>
      </w:r>
      <w:r>
        <w:rPr>
          <w:rFonts w:cs="Calibri"/>
          <w:color w:val="4D4D4F"/>
          <w:spacing w:val="-1"/>
        </w:rPr>
        <w:t>osteosarcoma.’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numPr>
          <w:ilvl w:val="0"/>
          <w:numId w:val="2"/>
        </w:numPr>
        <w:tabs>
          <w:tab w:val="left" w:pos="834"/>
        </w:tabs>
        <w:spacing w:line="262" w:lineRule="auto"/>
        <w:ind w:left="821" w:right="356" w:hanging="3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4D4D4F"/>
          <w:spacing w:val="-1"/>
          <w:sz w:val="26"/>
          <w:szCs w:val="26"/>
        </w:rPr>
        <w:t>Was</w:t>
      </w:r>
      <w:r>
        <w:rPr>
          <w:rFonts w:ascii="Calibri" w:eastAsia="Calibri" w:hAnsi="Calibri" w:cs="Calibri"/>
          <w:b/>
          <w:bCs/>
          <w:color w:val="4D4D4F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there</w:t>
      </w:r>
      <w:r>
        <w:rPr>
          <w:rFonts w:ascii="Calibri" w:eastAsia="Calibri" w:hAnsi="Calibri" w:cs="Calibri"/>
          <w:b/>
          <w:bCs/>
          <w:color w:val="4D4D4F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pacing w:val="-1"/>
          <w:sz w:val="26"/>
          <w:szCs w:val="26"/>
        </w:rPr>
        <w:t>clear</w:t>
      </w:r>
      <w:r>
        <w:rPr>
          <w:rFonts w:ascii="Calibri" w:eastAsia="Calibri" w:hAnsi="Calibri" w:cs="Calibri"/>
          <w:b/>
          <w:bCs/>
          <w:color w:val="4D4D4F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reporting</w:t>
      </w:r>
      <w:r>
        <w:rPr>
          <w:rFonts w:ascii="Calibri" w:eastAsia="Calibri" w:hAnsi="Calibri" w:cs="Calibri"/>
          <w:b/>
          <w:bCs/>
          <w:color w:val="4D4D4F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of</w:t>
      </w:r>
      <w:r>
        <w:rPr>
          <w:rFonts w:ascii="Calibri" w:eastAsia="Calibri" w:hAnsi="Calibri" w:cs="Calibri"/>
          <w:b/>
          <w:bCs/>
          <w:color w:val="4D4D4F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the</w:t>
      </w:r>
      <w:r>
        <w:rPr>
          <w:rFonts w:ascii="Calibri" w:eastAsia="Calibri" w:hAnsi="Calibri" w:cs="Calibri"/>
          <w:b/>
          <w:bCs/>
          <w:color w:val="4D4D4F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demographics</w:t>
      </w:r>
      <w:r>
        <w:rPr>
          <w:rFonts w:ascii="Calibri" w:eastAsia="Calibri" w:hAnsi="Calibri" w:cs="Calibri"/>
          <w:b/>
          <w:bCs/>
          <w:color w:val="4D4D4F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of</w:t>
      </w:r>
      <w:r>
        <w:rPr>
          <w:rFonts w:ascii="Calibri" w:eastAsia="Calibri" w:hAnsi="Calibri" w:cs="Calibri"/>
          <w:b/>
          <w:bCs/>
          <w:color w:val="4D4D4F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pacing w:val="-1"/>
          <w:sz w:val="26"/>
          <w:szCs w:val="26"/>
        </w:rPr>
        <w:t>the</w:t>
      </w:r>
      <w:r>
        <w:rPr>
          <w:rFonts w:ascii="Calibri" w:eastAsia="Calibri" w:hAnsi="Calibri" w:cs="Calibri"/>
          <w:b/>
          <w:bCs/>
          <w:color w:val="4D4D4F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participants</w:t>
      </w:r>
      <w:r>
        <w:rPr>
          <w:rFonts w:ascii="Calibri" w:eastAsia="Calibri" w:hAnsi="Calibri" w:cs="Calibri"/>
          <w:b/>
          <w:bCs/>
          <w:color w:val="4D4D4F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pacing w:val="1"/>
          <w:sz w:val="26"/>
          <w:szCs w:val="26"/>
        </w:rPr>
        <w:t>in</w:t>
      </w:r>
      <w:r>
        <w:rPr>
          <w:rFonts w:ascii="Calibri" w:eastAsia="Calibri" w:hAnsi="Calibri" w:cs="Calibri"/>
          <w:b/>
          <w:bCs/>
          <w:color w:val="4D4D4F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the</w:t>
      </w:r>
      <w:r>
        <w:rPr>
          <w:rFonts w:ascii="Calibri" w:eastAsia="Calibri" w:hAnsi="Calibri" w:cs="Calibri"/>
          <w:b/>
          <w:bCs/>
          <w:color w:val="4D4D4F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color w:val="4D4D4F"/>
          <w:sz w:val="26"/>
          <w:szCs w:val="26"/>
        </w:rPr>
        <w:t>study?</w:t>
      </w:r>
      <w:r>
        <w:rPr>
          <w:rFonts w:ascii="Times New Roman" w:eastAsia="Times New Roman" w:hAnsi="Times New Roman" w:cs="Times New Roman"/>
          <w:b/>
          <w:bCs/>
          <w:color w:val="4D4D4F"/>
          <w:spacing w:val="28"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The </w:t>
      </w:r>
      <w:r>
        <w:rPr>
          <w:rFonts w:ascii="Calibri" w:eastAsia="Calibri" w:hAnsi="Calibri" w:cs="Calibri"/>
          <w:color w:val="4D4D4F"/>
          <w:spacing w:val="-1"/>
        </w:rPr>
        <w:t>case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series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should clearly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describe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relevant</w:t>
      </w:r>
      <w:r>
        <w:rPr>
          <w:rFonts w:ascii="Calibri" w:eastAsia="Calibri" w:hAnsi="Calibri" w:cs="Calibri"/>
          <w:color w:val="4D4D4F"/>
          <w:spacing w:val="-2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participant’s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demographics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>such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</w:rPr>
        <w:t xml:space="preserve">as </w:t>
      </w:r>
      <w:r>
        <w:rPr>
          <w:rFonts w:ascii="Calibri" w:eastAsia="Calibri" w:hAnsi="Calibri" w:cs="Calibri"/>
          <w:color w:val="4D4D4F"/>
          <w:spacing w:val="-1"/>
        </w:rPr>
        <w:t>the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following</w:t>
      </w:r>
      <w:r>
        <w:rPr>
          <w:rFonts w:ascii="Calibri" w:eastAsia="Calibri" w:hAnsi="Calibri" w:cs="Calibri"/>
          <w:color w:val="4D4D4F"/>
          <w:spacing w:val="79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information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where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relevant: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participant’s</w:t>
      </w:r>
      <w:r>
        <w:rPr>
          <w:rFonts w:ascii="Calibri" w:eastAsia="Calibri" w:hAnsi="Calibri" w:cs="Calibri"/>
          <w:color w:val="4D4D4F"/>
          <w:spacing w:val="1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age,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sex,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education,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geographic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region,</w:t>
      </w:r>
      <w:r>
        <w:rPr>
          <w:rFonts w:ascii="Calibri" w:eastAsia="Calibri" w:hAnsi="Calibri" w:cs="Calibri"/>
          <w:color w:val="4D4D4F"/>
          <w:spacing w:val="-3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ethnicity,</w:t>
      </w:r>
      <w:r>
        <w:rPr>
          <w:rFonts w:ascii="Calibri" w:eastAsia="Calibri" w:hAnsi="Calibri" w:cs="Calibri"/>
          <w:color w:val="4D4D4F"/>
        </w:rPr>
        <w:t xml:space="preserve"> </w:t>
      </w:r>
      <w:r>
        <w:rPr>
          <w:rFonts w:ascii="Calibri" w:eastAsia="Calibri" w:hAnsi="Calibri" w:cs="Calibri"/>
          <w:color w:val="4D4D4F"/>
          <w:spacing w:val="-1"/>
        </w:rPr>
        <w:t>time</w:t>
      </w:r>
    </w:p>
    <w:p w:rsidR="00C027CE" w:rsidRDefault="005C28AA">
      <w:pPr>
        <w:pStyle w:val="Textkrper"/>
        <w:spacing w:before="0" w:line="241" w:lineRule="exact"/>
        <w:ind w:left="821"/>
      </w:pPr>
      <w:r>
        <w:rPr>
          <w:color w:val="4D4D4F"/>
          <w:spacing w:val="-1"/>
        </w:rPr>
        <w:t>period,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education.</w:t>
      </w:r>
    </w:p>
    <w:p w:rsidR="00C027CE" w:rsidRDefault="00C027CE">
      <w:pPr>
        <w:spacing w:line="241" w:lineRule="exact"/>
        <w:sectPr w:rsidR="00C027CE">
          <w:pgSz w:w="11910" w:h="16840"/>
          <w:pgMar w:top="980" w:right="1080" w:bottom="1340" w:left="1020" w:header="0" w:footer="1147" w:gutter="0"/>
          <w:cols w:space="720"/>
        </w:sect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spacing w:before="27"/>
        <w:rPr>
          <w:b w:val="0"/>
          <w:bCs w:val="0"/>
        </w:rPr>
      </w:pPr>
      <w:r>
        <w:rPr>
          <w:color w:val="4D4D4F"/>
          <w:spacing w:val="-1"/>
        </w:rPr>
        <w:lastRenderedPageBreak/>
        <w:t>Was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clear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reporting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clinical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information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participants?</w:t>
      </w:r>
    </w:p>
    <w:p w:rsidR="00C027CE" w:rsidRDefault="005C28AA">
      <w:pPr>
        <w:pStyle w:val="Textkrper"/>
        <w:ind w:left="821" w:right="168"/>
      </w:pPr>
      <w:r>
        <w:rPr>
          <w:color w:val="4D4D4F"/>
          <w:spacing w:val="-1"/>
        </w:rPr>
        <w:t>There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clear </w:t>
      </w:r>
      <w:r>
        <w:rPr>
          <w:color w:val="4D4D4F"/>
          <w:spacing w:val="-1"/>
        </w:rPr>
        <w:t xml:space="preserve">reporting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clinical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participants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such </w:t>
      </w:r>
      <w:r>
        <w:rPr>
          <w:color w:val="4D4D4F"/>
        </w:rPr>
        <w:t>as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following</w:t>
      </w:r>
      <w:r>
        <w:rPr>
          <w:rFonts w:ascii="Times New Roman"/>
          <w:color w:val="4D4D4F"/>
          <w:spacing w:val="52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relevant: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disease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status,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comorbidities,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stage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disease,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previous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  <w:spacing w:val="-1"/>
        </w:rPr>
        <w:t>interventions/treatment,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diagnostic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tests,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etc.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rPr>
          <w:b w:val="0"/>
          <w:bCs w:val="0"/>
        </w:rPr>
      </w:pPr>
      <w:r>
        <w:rPr>
          <w:color w:val="4D4D4F"/>
          <w:spacing w:val="-1"/>
        </w:rPr>
        <w:t>Were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outcomes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8"/>
        </w:rPr>
        <w:t xml:space="preserve"> </w:t>
      </w:r>
      <w:r>
        <w:rPr>
          <w:color w:val="4D4D4F"/>
        </w:rPr>
        <w:t>follow-up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8"/>
        </w:rPr>
        <w:t xml:space="preserve"> </w:t>
      </w:r>
      <w:r>
        <w:rPr>
          <w:color w:val="4D4D4F"/>
          <w:spacing w:val="-1"/>
        </w:rPr>
        <w:t>cases</w:t>
      </w:r>
      <w:r>
        <w:rPr>
          <w:color w:val="4D4D4F"/>
          <w:spacing w:val="-7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-7"/>
        </w:rPr>
        <w:t xml:space="preserve"> </w:t>
      </w:r>
      <w:r>
        <w:rPr>
          <w:color w:val="4D4D4F"/>
        </w:rPr>
        <w:t>reported?</w:t>
      </w:r>
    </w:p>
    <w:p w:rsidR="00C027CE" w:rsidRDefault="005C28AA">
      <w:pPr>
        <w:pStyle w:val="Textkrper"/>
        <w:ind w:left="821" w:right="168"/>
      </w:pPr>
      <w:r>
        <w:rPr>
          <w:color w:val="4D4D4F"/>
          <w:spacing w:val="-1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results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intervention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treatment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should </w:t>
      </w:r>
      <w:r>
        <w:rPr>
          <w:color w:val="4D4D4F"/>
          <w:spacing w:val="-2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reported</w:t>
      </w:r>
      <w:r>
        <w:rPr>
          <w:color w:val="4D4D4F"/>
        </w:rPr>
        <w:t xml:space="preserve"> 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series.</w:t>
      </w:r>
      <w:r>
        <w:rPr>
          <w:color w:val="4D4D4F"/>
        </w:rPr>
        <w:t xml:space="preserve"> 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good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</w:rPr>
        <w:t xml:space="preserve">case </w:t>
      </w:r>
      <w:r>
        <w:rPr>
          <w:color w:val="4D4D4F"/>
          <w:spacing w:val="-1"/>
        </w:rPr>
        <w:t>study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describe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clinical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condition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post-intervention </w:t>
      </w:r>
      <w:r>
        <w:rPr>
          <w:color w:val="4D4D4F"/>
        </w:rPr>
        <w:t>in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terms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presence</w:t>
      </w:r>
      <w:r>
        <w:rPr>
          <w:rFonts w:ascii="Times New Roman"/>
          <w:color w:val="4D4D4F"/>
          <w:spacing w:val="68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lack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symptoms.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 xml:space="preserve">The </w:t>
      </w:r>
      <w:r>
        <w:rPr>
          <w:color w:val="4D4D4F"/>
          <w:spacing w:val="-1"/>
        </w:rPr>
        <w:t>outcomes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management/treatment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when</w:t>
      </w:r>
      <w:r>
        <w:rPr>
          <w:color w:val="4D4D4F"/>
          <w:spacing w:val="-1"/>
        </w:rPr>
        <w:t xml:space="preserve"> presented</w:t>
      </w:r>
      <w:r>
        <w:rPr>
          <w:color w:val="4D4D4F"/>
          <w:spacing w:val="-6"/>
        </w:rPr>
        <w:t xml:space="preserve"> </w:t>
      </w:r>
      <w:r>
        <w:rPr>
          <w:color w:val="4D4D4F"/>
        </w:rPr>
        <w:t xml:space="preserve">as </w:t>
      </w:r>
      <w:r>
        <w:rPr>
          <w:color w:val="4D4D4F"/>
          <w:spacing w:val="-1"/>
        </w:rPr>
        <w:t>images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rFonts w:ascii="Times New Roman"/>
          <w:color w:val="4D4D4F"/>
          <w:spacing w:val="47"/>
        </w:rPr>
        <w:t xml:space="preserve"> </w:t>
      </w:r>
      <w:r>
        <w:rPr>
          <w:color w:val="4D4D4F"/>
          <w:spacing w:val="-1"/>
        </w:rPr>
        <w:t>figures</w:t>
      </w:r>
      <w:r>
        <w:rPr>
          <w:color w:val="4D4D4F"/>
        </w:rPr>
        <w:t xml:space="preserve"> can</w:t>
      </w:r>
      <w:r>
        <w:rPr>
          <w:color w:val="4D4D4F"/>
          <w:spacing w:val="-1"/>
        </w:rPr>
        <w:t xml:space="preserve"> help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conveying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information to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reader/clinician. </w:t>
      </w:r>
      <w:r>
        <w:rPr>
          <w:color w:val="4D4D4F"/>
        </w:rPr>
        <w:t xml:space="preserve">It is </w:t>
      </w:r>
      <w:r>
        <w:rPr>
          <w:color w:val="4D4D4F"/>
          <w:spacing w:val="-2"/>
        </w:rPr>
        <w:t>important</w:t>
      </w:r>
      <w:r>
        <w:rPr>
          <w:color w:val="4D4D4F"/>
        </w:rPr>
        <w:t xml:space="preserve"> that</w:t>
      </w:r>
      <w:r>
        <w:rPr>
          <w:color w:val="4D4D4F"/>
          <w:spacing w:val="-1"/>
        </w:rPr>
        <w:t xml:space="preserve"> adverse</w:t>
      </w:r>
      <w:r>
        <w:rPr>
          <w:rFonts w:ascii="Times New Roman"/>
          <w:color w:val="4D4D4F"/>
          <w:spacing w:val="61"/>
        </w:rPr>
        <w:t xml:space="preserve"> </w:t>
      </w:r>
      <w:r>
        <w:rPr>
          <w:color w:val="4D4D4F"/>
          <w:spacing w:val="-1"/>
        </w:rPr>
        <w:t xml:space="preserve">events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documented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described,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particularly</w:t>
      </w:r>
      <w:r>
        <w:rPr>
          <w:color w:val="4D4D4F"/>
        </w:rPr>
        <w:t xml:space="preserve"> a </w:t>
      </w:r>
      <w:r>
        <w:rPr>
          <w:color w:val="4D4D4F"/>
          <w:spacing w:val="-2"/>
        </w:rPr>
        <w:t xml:space="preserve">new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unique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 xml:space="preserve">condition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being</w:t>
      </w:r>
      <w:r>
        <w:rPr>
          <w:rFonts w:ascii="Times New Roman"/>
          <w:color w:val="4D4D4F"/>
          <w:spacing w:val="51"/>
        </w:rPr>
        <w:t xml:space="preserve"> </w:t>
      </w:r>
      <w:r>
        <w:rPr>
          <w:color w:val="4D4D4F"/>
        </w:rPr>
        <w:t>treated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when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new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drug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treatment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is </w:t>
      </w:r>
      <w:r>
        <w:rPr>
          <w:color w:val="4D4D4F"/>
          <w:spacing w:val="-1"/>
        </w:rPr>
        <w:t>used.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In </w:t>
      </w:r>
      <w:r>
        <w:rPr>
          <w:color w:val="4D4D4F"/>
          <w:spacing w:val="-1"/>
        </w:rPr>
        <w:t>addition,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unanticipated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events,</w:t>
      </w:r>
      <w:r>
        <w:rPr>
          <w:color w:val="4D4D4F"/>
        </w:rPr>
        <w:t xml:space="preserve"> if </w:t>
      </w:r>
      <w:r>
        <w:rPr>
          <w:color w:val="4D4D4F"/>
          <w:spacing w:val="-1"/>
        </w:rPr>
        <w:t>any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may</w:t>
      </w:r>
      <w:r>
        <w:rPr>
          <w:rFonts w:ascii="Times New Roman"/>
          <w:color w:val="4D4D4F"/>
          <w:spacing w:val="63"/>
        </w:rPr>
        <w:t xml:space="preserve"> </w:t>
      </w:r>
      <w:r>
        <w:rPr>
          <w:color w:val="4D4D4F"/>
        </w:rPr>
        <w:t>yield</w:t>
      </w:r>
      <w:r>
        <w:rPr>
          <w:color w:val="4D4D4F"/>
          <w:spacing w:val="-2"/>
        </w:rPr>
        <w:t xml:space="preserve"> new </w:t>
      </w:r>
      <w:r>
        <w:rPr>
          <w:color w:val="4D4D4F"/>
        </w:rPr>
        <w:t xml:space="preserve">or </w:t>
      </w:r>
      <w:r>
        <w:rPr>
          <w:color w:val="4D4D4F"/>
          <w:spacing w:val="-1"/>
        </w:rPr>
        <w:t>useful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information 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identified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and</w:t>
      </w:r>
      <w:r>
        <w:rPr>
          <w:color w:val="4D4D4F"/>
          <w:spacing w:val="-1"/>
        </w:rPr>
        <w:t xml:space="preserve"> clearly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described.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34"/>
        </w:tabs>
        <w:ind w:right="1187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there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clear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reporting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9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presenting</w:t>
      </w:r>
      <w:r>
        <w:rPr>
          <w:color w:val="4D4D4F"/>
          <w:spacing w:val="-9"/>
        </w:rPr>
        <w:t xml:space="preserve"> </w:t>
      </w:r>
      <w:r>
        <w:rPr>
          <w:color w:val="4D4D4F"/>
          <w:spacing w:val="-1"/>
        </w:rPr>
        <w:t>site(s)/clinic(s)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demographic</w:t>
      </w:r>
      <w:r>
        <w:rPr>
          <w:rFonts w:ascii="Times New Roman"/>
          <w:color w:val="4D4D4F"/>
          <w:spacing w:val="43"/>
          <w:w w:val="99"/>
        </w:rPr>
        <w:t xml:space="preserve"> </w:t>
      </w:r>
      <w:r>
        <w:rPr>
          <w:color w:val="4D4D4F"/>
          <w:spacing w:val="-1"/>
        </w:rPr>
        <w:t>information?</w:t>
      </w:r>
    </w:p>
    <w:p w:rsidR="00C027CE" w:rsidRDefault="005C28AA">
      <w:pPr>
        <w:pStyle w:val="Textkrper"/>
        <w:ind w:left="821" w:right="127"/>
      </w:pPr>
      <w:r>
        <w:rPr>
          <w:color w:val="4D4D4F"/>
          <w:spacing w:val="-1"/>
        </w:rPr>
        <w:t>Certain</w:t>
      </w:r>
      <w:r>
        <w:rPr>
          <w:color w:val="4D4D4F"/>
          <w:spacing w:val="49"/>
        </w:rPr>
        <w:t xml:space="preserve"> </w:t>
      </w:r>
      <w:r>
        <w:rPr>
          <w:color w:val="4D4D4F"/>
          <w:spacing w:val="-1"/>
        </w:rPr>
        <w:t>diseases</w:t>
      </w:r>
      <w:r>
        <w:rPr>
          <w:color w:val="4D4D4F"/>
          <w:spacing w:val="46"/>
        </w:rPr>
        <w:t xml:space="preserve"> </w:t>
      </w:r>
      <w:r>
        <w:rPr>
          <w:color w:val="4D4D4F"/>
        </w:rPr>
        <w:t xml:space="preserve">or 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conditions</w:t>
      </w:r>
      <w:r>
        <w:rPr>
          <w:color w:val="4D4D4F"/>
          <w:spacing w:val="48"/>
        </w:rPr>
        <w:t xml:space="preserve"> </w:t>
      </w:r>
      <w:r>
        <w:rPr>
          <w:color w:val="4D4D4F"/>
        </w:rPr>
        <w:t>vary</w:t>
      </w:r>
      <w:r>
        <w:rPr>
          <w:color w:val="4D4D4F"/>
          <w:spacing w:val="48"/>
        </w:rPr>
        <w:t xml:space="preserve"> </w:t>
      </w:r>
      <w:r>
        <w:rPr>
          <w:color w:val="4D4D4F"/>
        </w:rPr>
        <w:t xml:space="preserve">in  </w:t>
      </w:r>
      <w:r>
        <w:rPr>
          <w:color w:val="4D4D4F"/>
          <w:spacing w:val="-1"/>
        </w:rPr>
        <w:t>prevalence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across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different</w:t>
      </w:r>
      <w:r>
        <w:rPr>
          <w:color w:val="4D4D4F"/>
        </w:rPr>
        <w:t xml:space="preserve"> 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geographic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regions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and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populations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(e.g.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women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vs.</w:t>
      </w:r>
      <w:r>
        <w:rPr>
          <w:color w:val="4D4D4F"/>
        </w:rPr>
        <w:t xml:space="preserve"> men,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sociodemographic</w:t>
      </w:r>
      <w:r>
        <w:rPr>
          <w:color w:val="4D4D4F"/>
          <w:spacing w:val="47"/>
        </w:rPr>
        <w:t xml:space="preserve"> </w:t>
      </w:r>
      <w:r>
        <w:rPr>
          <w:color w:val="4D4D4F"/>
          <w:spacing w:val="-1"/>
        </w:rPr>
        <w:t>variables</w:t>
      </w:r>
      <w:r>
        <w:rPr>
          <w:color w:val="4D4D4F"/>
          <w:spacing w:val="48"/>
        </w:rPr>
        <w:t xml:space="preserve"> </w:t>
      </w:r>
      <w:r>
        <w:rPr>
          <w:color w:val="4D4D4F"/>
          <w:spacing w:val="-1"/>
        </w:rPr>
        <w:t>between</w:t>
      </w:r>
      <w:r>
        <w:rPr>
          <w:color w:val="4D4D4F"/>
        </w:rPr>
        <w:t xml:space="preserve"> 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countries).</w:t>
      </w:r>
      <w:r>
        <w:rPr>
          <w:color w:val="4D4D4F"/>
        </w:rPr>
        <w:t xml:space="preserve">  </w:t>
      </w:r>
      <w:r>
        <w:rPr>
          <w:color w:val="4D4D4F"/>
          <w:spacing w:val="-2"/>
        </w:rPr>
        <w:t>The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study</w:t>
      </w:r>
      <w:r>
        <w:rPr>
          <w:rFonts w:ascii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sample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described</w:t>
      </w:r>
      <w:r>
        <w:rPr>
          <w:color w:val="4D4D4F"/>
        </w:rPr>
        <w:t xml:space="preserve"> in</w:t>
      </w:r>
      <w:r>
        <w:rPr>
          <w:color w:val="4D4D4F"/>
          <w:spacing w:val="-1"/>
        </w:rPr>
        <w:t xml:space="preserve"> sufficient detail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so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other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researchers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determine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is</w:t>
      </w:r>
      <w:r>
        <w:rPr>
          <w:rFonts w:ascii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comparable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</w:t>
      </w:r>
      <w:r>
        <w:rPr>
          <w:color w:val="4D4D4F"/>
          <w:spacing w:val="-1"/>
        </w:rPr>
        <w:t xml:space="preserve"> population</w:t>
      </w:r>
      <w:r>
        <w:rPr>
          <w:color w:val="4D4D4F"/>
        </w:rPr>
        <w:t xml:space="preserve"> 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interest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them.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C027CE" w:rsidRDefault="005C28AA">
      <w:pPr>
        <w:pStyle w:val="berschrift3"/>
        <w:numPr>
          <w:ilvl w:val="0"/>
          <w:numId w:val="2"/>
        </w:numPr>
        <w:tabs>
          <w:tab w:val="left" w:pos="891"/>
        </w:tabs>
        <w:ind w:left="890" w:hanging="417"/>
        <w:rPr>
          <w:b w:val="0"/>
          <w:bCs w:val="0"/>
        </w:rPr>
      </w:pPr>
      <w:r>
        <w:rPr>
          <w:color w:val="4D4D4F"/>
          <w:spacing w:val="-1"/>
        </w:rPr>
        <w:t>Was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  <w:spacing w:val="-13"/>
        </w:rPr>
        <w:t xml:space="preserve"> </w:t>
      </w:r>
      <w:r>
        <w:rPr>
          <w:color w:val="4D4D4F"/>
        </w:rPr>
        <w:t>analysis</w:t>
      </w:r>
      <w:r>
        <w:rPr>
          <w:color w:val="4D4D4F"/>
          <w:spacing w:val="-14"/>
        </w:rPr>
        <w:t xml:space="preserve"> </w:t>
      </w:r>
      <w:r>
        <w:rPr>
          <w:color w:val="4D4D4F"/>
          <w:spacing w:val="-1"/>
        </w:rPr>
        <w:t>appropriate?</w:t>
      </w:r>
    </w:p>
    <w:p w:rsidR="00C027CE" w:rsidRDefault="005C28AA">
      <w:pPr>
        <w:pStyle w:val="Textkrper"/>
        <w:ind w:left="821" w:right="204"/>
      </w:pP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2"/>
        </w:rPr>
        <w:t>any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consideration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statistical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analysis,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consideration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should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given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whether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there</w:t>
      </w:r>
      <w:r>
        <w:rPr>
          <w:rFonts w:ascii="Times New Roman"/>
          <w:color w:val="4D4D4F"/>
          <w:spacing w:val="67"/>
        </w:rPr>
        <w:t xml:space="preserve"> </w:t>
      </w:r>
      <w:r>
        <w:rPr>
          <w:color w:val="4D4D4F"/>
        </w:rPr>
        <w:t>was 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more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alternate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method that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could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been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used.</w:t>
      </w:r>
      <w:r>
        <w:rPr>
          <w:color w:val="4D4D4F"/>
          <w:spacing w:val="-4"/>
        </w:rPr>
        <w:t xml:space="preserve"> </w:t>
      </w:r>
      <w:r>
        <w:rPr>
          <w:color w:val="4D4D4F"/>
          <w:spacing w:val="-1"/>
        </w:rPr>
        <w:t>The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methods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 xml:space="preserve">section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studies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should </w:t>
      </w:r>
      <w:r>
        <w:rPr>
          <w:color w:val="4D4D4F"/>
          <w:spacing w:val="-2"/>
        </w:rPr>
        <w:t>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detailed enough </w:t>
      </w:r>
      <w:r>
        <w:rPr>
          <w:color w:val="4D4D4F"/>
        </w:rPr>
        <w:t>for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reviewers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identify which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analytical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techniques</w:t>
      </w:r>
      <w:r>
        <w:rPr>
          <w:rFonts w:ascii="Times New Roman"/>
          <w:color w:val="4D4D4F"/>
          <w:spacing w:val="75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used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whether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these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were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suitable.</w:t>
      </w:r>
    </w:p>
    <w:p w:rsidR="00C027CE" w:rsidRDefault="00C027CE">
      <w:pPr>
        <w:sectPr w:rsidR="00C027CE">
          <w:pgSz w:w="11910" w:h="16840"/>
          <w:pgMar w:top="960" w:right="1080" w:bottom="1340" w:left="1020" w:header="0" w:footer="1147" w:gutter="0"/>
          <w:cols w:space="720"/>
        </w:sectPr>
      </w:pPr>
    </w:p>
    <w:p w:rsidR="00C027CE" w:rsidRDefault="005C28AA">
      <w:pPr>
        <w:pStyle w:val="berschrift2"/>
        <w:rPr>
          <w:b w:val="0"/>
          <w:bCs w:val="0"/>
        </w:rPr>
      </w:pPr>
      <w:r>
        <w:rPr>
          <w:color w:val="005A9B"/>
          <w:spacing w:val="-1"/>
        </w:rPr>
        <w:lastRenderedPageBreak/>
        <w:t>REFERENCES</w:t>
      </w:r>
    </w:p>
    <w:p w:rsidR="00C027CE" w:rsidRDefault="005C28AA">
      <w:pPr>
        <w:pStyle w:val="Textkrper"/>
        <w:numPr>
          <w:ilvl w:val="0"/>
          <w:numId w:val="1"/>
        </w:numPr>
        <w:tabs>
          <w:tab w:val="left" w:pos="397"/>
        </w:tabs>
        <w:spacing w:before="38"/>
        <w:ind w:right="456" w:firstLine="0"/>
      </w:pPr>
      <w:r>
        <w:rPr>
          <w:color w:val="4D4D4F"/>
          <w:spacing w:val="-1"/>
        </w:rPr>
        <w:t>Dekkers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OM,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Egger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M,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Altman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DG,</w:t>
      </w:r>
      <w:r>
        <w:rPr>
          <w:color w:val="4D4D4F"/>
          <w:spacing w:val="-1"/>
        </w:rPr>
        <w:t xml:space="preserve"> Vandenbroucke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JP. </w:t>
      </w:r>
      <w:r>
        <w:rPr>
          <w:color w:val="4D4D4F"/>
          <w:spacing w:val="-1"/>
        </w:rPr>
        <w:t xml:space="preserve">Distinguishing </w:t>
      </w:r>
      <w:r>
        <w:rPr>
          <w:color w:val="4D4D4F"/>
        </w:rPr>
        <w:t xml:space="preserve">case </w:t>
      </w:r>
      <w:r>
        <w:rPr>
          <w:color w:val="4D4D4F"/>
          <w:spacing w:val="-1"/>
        </w:rPr>
        <w:t>series</w:t>
      </w:r>
      <w:r>
        <w:rPr>
          <w:color w:val="4D4D4F"/>
          <w:spacing w:val="5"/>
        </w:rPr>
        <w:t xml:space="preserve"> </w:t>
      </w:r>
      <w:r>
        <w:rPr>
          <w:color w:val="4D4D4F"/>
          <w:spacing w:val="-1"/>
        </w:rPr>
        <w:t>from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cohort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studies.</w:t>
      </w:r>
      <w:r>
        <w:rPr>
          <w:rFonts w:ascii="Times New Roman"/>
          <w:color w:val="4D4D4F"/>
          <w:spacing w:val="43"/>
        </w:rPr>
        <w:t xml:space="preserve"> </w:t>
      </w:r>
      <w:r>
        <w:rPr>
          <w:color w:val="4D4D4F"/>
          <w:spacing w:val="-1"/>
        </w:rPr>
        <w:t xml:space="preserve">Annals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Internal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Medicine.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2012;156(1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Part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1):37-40.</w:t>
      </w:r>
    </w:p>
    <w:p w:rsidR="00C027CE" w:rsidRDefault="005C28AA">
      <w:pPr>
        <w:pStyle w:val="Textkrper"/>
        <w:numPr>
          <w:ilvl w:val="0"/>
          <w:numId w:val="1"/>
        </w:numPr>
        <w:tabs>
          <w:tab w:val="left" w:pos="397"/>
        </w:tabs>
        <w:spacing w:before="120"/>
        <w:ind w:right="619" w:firstLine="0"/>
      </w:pPr>
      <w:r>
        <w:rPr>
          <w:color w:val="4D4D4F"/>
          <w:spacing w:val="-1"/>
        </w:rPr>
        <w:t>Esene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Ngu </w:t>
      </w:r>
      <w:r>
        <w:rPr>
          <w:color w:val="4D4D4F"/>
        </w:rPr>
        <w:t>J,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Zoghby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1"/>
        </w:rPr>
        <w:t>M,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Solaroglu</w:t>
      </w:r>
      <w:r>
        <w:rPr>
          <w:color w:val="4D4D4F"/>
        </w:rPr>
        <w:t xml:space="preserve"> I,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Sikod AM, Kotb </w:t>
      </w:r>
      <w:r>
        <w:rPr>
          <w:color w:val="4D4D4F"/>
        </w:rPr>
        <w:t>A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et al.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series </w:t>
      </w:r>
      <w:r>
        <w:rPr>
          <w:color w:val="4D4D4F"/>
        </w:rPr>
        <w:t>and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descriptive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cohort</w:t>
      </w:r>
      <w:r>
        <w:rPr>
          <w:rFonts w:ascii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 xml:space="preserve">studies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neurosurgery: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the </w:t>
      </w:r>
      <w:r>
        <w:rPr>
          <w:color w:val="4D4D4F"/>
          <w:spacing w:val="-1"/>
        </w:rPr>
        <w:t xml:space="preserve">confusion </w:t>
      </w:r>
      <w:r>
        <w:rPr>
          <w:color w:val="4D4D4F"/>
        </w:rPr>
        <w:t>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solution. Child's</w:t>
      </w:r>
      <w:r>
        <w:rPr>
          <w:color w:val="4D4D4F"/>
        </w:rPr>
        <w:t xml:space="preserve"> Nervous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System. 2014;30(8):1321-32.</w:t>
      </w:r>
    </w:p>
    <w:p w:rsidR="00C027CE" w:rsidRDefault="005C28AA">
      <w:pPr>
        <w:pStyle w:val="Textkrper"/>
        <w:numPr>
          <w:ilvl w:val="0"/>
          <w:numId w:val="1"/>
        </w:numPr>
        <w:tabs>
          <w:tab w:val="left" w:pos="397"/>
        </w:tabs>
        <w:spacing w:before="120"/>
        <w:ind w:right="444" w:firstLine="0"/>
      </w:pPr>
      <w:r>
        <w:rPr>
          <w:color w:val="4D4D4F"/>
          <w:spacing w:val="-1"/>
        </w:rPr>
        <w:t>Abu-Zidan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FM,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Abbas </w:t>
      </w:r>
      <w:r>
        <w:rPr>
          <w:color w:val="4D4D4F"/>
        </w:rPr>
        <w:t>AK,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Hefny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AF</w:t>
      </w:r>
      <w:r>
        <w:rPr>
          <w:rFonts w:cs="Calibri"/>
          <w:color w:val="4D4D4F"/>
          <w:spacing w:val="-1"/>
        </w:rPr>
        <w:t>.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Clinical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“case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series”: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concept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analysis.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Afr</w:t>
      </w:r>
      <w:r>
        <w:rPr>
          <w:color w:val="4D4D4F"/>
          <w:spacing w:val="-1"/>
        </w:rPr>
        <w:t>ican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Health</w:t>
      </w:r>
      <w:r>
        <w:rPr>
          <w:color w:val="4D4D4F"/>
          <w:spacing w:val="-1"/>
        </w:rPr>
        <w:t xml:space="preserve"> Sciences.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2012;12(4):557-62.</w:t>
      </w:r>
    </w:p>
    <w:p w:rsidR="00C027CE" w:rsidRDefault="005C28AA">
      <w:pPr>
        <w:pStyle w:val="Textkrper"/>
        <w:spacing w:before="117" w:line="266" w:lineRule="exact"/>
        <w:ind w:right="258"/>
      </w:pPr>
      <w:r>
        <w:rPr>
          <w:color w:val="4D4D4F"/>
        </w:rPr>
        <w:t xml:space="preserve">4  </w:t>
      </w:r>
      <w:r>
        <w:rPr>
          <w:color w:val="4D4D4F"/>
          <w:spacing w:val="21"/>
        </w:rPr>
        <w:t xml:space="preserve"> </w:t>
      </w:r>
      <w:r>
        <w:rPr>
          <w:color w:val="4D4D4F"/>
          <w:spacing w:val="-1"/>
        </w:rPr>
        <w:t>Straus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Richardson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WS,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Glasziou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P, </w:t>
      </w:r>
      <w:r>
        <w:rPr>
          <w:color w:val="4D4D4F"/>
          <w:spacing w:val="-1"/>
        </w:rPr>
        <w:t>Haynes</w:t>
      </w:r>
      <w:r>
        <w:rPr>
          <w:color w:val="4D4D4F"/>
        </w:rPr>
        <w:t xml:space="preserve"> RB.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Evidence-based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medicine: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How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practice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and teach</w:t>
      </w:r>
      <w:r>
        <w:rPr>
          <w:rFonts w:ascii="Times New Roman"/>
          <w:color w:val="4D4D4F"/>
          <w:spacing w:val="73"/>
        </w:rPr>
        <w:t xml:space="preserve"> </w:t>
      </w:r>
      <w:r>
        <w:rPr>
          <w:color w:val="4D4D4F"/>
          <w:spacing w:val="-1"/>
        </w:rPr>
        <w:t>EBM.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3rd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Edition </w:t>
      </w:r>
      <w:r>
        <w:rPr>
          <w:color w:val="4D4D4F"/>
          <w:spacing w:val="-2"/>
        </w:rPr>
        <w:t>ed: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Elsevier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2005.</w:t>
      </w:r>
    </w:p>
    <w:p w:rsidR="00C027CE" w:rsidRDefault="00C027CE">
      <w:pPr>
        <w:rPr>
          <w:rFonts w:ascii="Calibri" w:eastAsia="Calibri" w:hAnsi="Calibri" w:cs="Calibri"/>
        </w:rPr>
      </w:pPr>
    </w:p>
    <w:p w:rsidR="00C027CE" w:rsidRDefault="00C027CE">
      <w:pPr>
        <w:spacing w:before="3"/>
        <w:rPr>
          <w:rFonts w:ascii="Calibri" w:eastAsia="Calibri" w:hAnsi="Calibri" w:cs="Calibri"/>
          <w:sz w:val="31"/>
          <w:szCs w:val="31"/>
        </w:rPr>
      </w:pPr>
    </w:p>
    <w:p w:rsidR="00C027CE" w:rsidRDefault="005C28AA">
      <w:pPr>
        <w:pStyle w:val="berschrift3"/>
        <w:ind w:left="112" w:firstLine="0"/>
        <w:rPr>
          <w:b w:val="0"/>
          <w:bCs w:val="0"/>
        </w:rPr>
      </w:pPr>
      <w:r>
        <w:rPr>
          <w:color w:val="4D4D4F"/>
          <w:spacing w:val="-1"/>
        </w:rPr>
        <w:t>Appendix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1:</w:t>
      </w:r>
      <w:r>
        <w:rPr>
          <w:color w:val="4D4D4F"/>
          <w:spacing w:val="-10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12"/>
        </w:rPr>
        <w:t xml:space="preserve"> </w:t>
      </w:r>
      <w:r>
        <w:rPr>
          <w:color w:val="4D4D4F"/>
        </w:rPr>
        <w:t>series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</w:rPr>
        <w:t>definitions:</w:t>
      </w:r>
    </w:p>
    <w:p w:rsidR="00C027CE" w:rsidRDefault="005C28AA">
      <w:pPr>
        <w:pStyle w:val="Textkrper"/>
        <w:spacing w:before="33"/>
        <w:rPr>
          <w:sz w:val="14"/>
          <w:szCs w:val="14"/>
        </w:rPr>
      </w:pPr>
      <w:r>
        <w:rPr>
          <w:rFonts w:cs="Calibri"/>
          <w:color w:val="4D4D4F"/>
        </w:rPr>
        <w:t>‘A</w:t>
      </w:r>
      <w:r>
        <w:rPr>
          <w:rFonts w:cs="Calibri"/>
          <w:color w:val="4D4D4F"/>
          <w:spacing w:val="-1"/>
        </w:rPr>
        <w:t xml:space="preserve"> report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patients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with</w:t>
      </w:r>
      <w:r>
        <w:rPr>
          <w:rFonts w:cs="Calibri"/>
          <w:color w:val="4D4D4F"/>
        </w:rPr>
        <w:t xml:space="preserve"> an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outcome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interest.</w:t>
      </w:r>
      <w:r>
        <w:rPr>
          <w:rFonts w:cs="Calibri"/>
          <w:color w:val="4D4D4F"/>
        </w:rPr>
        <w:t xml:space="preserve"> No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control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group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is </w:t>
      </w:r>
      <w:r>
        <w:rPr>
          <w:rFonts w:cs="Calibri"/>
          <w:color w:val="4D4D4F"/>
          <w:spacing w:val="-1"/>
        </w:rPr>
        <w:t>involved.’(</w:t>
      </w:r>
      <w:r>
        <w:rPr>
          <w:color w:val="4D4D4F"/>
          <w:spacing w:val="-1"/>
        </w:rPr>
        <w:t>4)</w:t>
      </w:r>
      <w:r>
        <w:rPr>
          <w:color w:val="4D4D4F"/>
        </w:rPr>
        <w:t xml:space="preserve"> </w:t>
      </w:r>
      <w:r>
        <w:rPr>
          <w:color w:val="4D4D4F"/>
          <w:position w:val="10"/>
          <w:sz w:val="14"/>
          <w:szCs w:val="14"/>
        </w:rPr>
        <w:t>(p</w:t>
      </w:r>
      <w:r>
        <w:rPr>
          <w:color w:val="4D4D4F"/>
          <w:spacing w:val="-2"/>
          <w:position w:val="10"/>
          <w:sz w:val="14"/>
          <w:szCs w:val="14"/>
        </w:rPr>
        <w:t xml:space="preserve"> </w:t>
      </w:r>
      <w:r>
        <w:rPr>
          <w:color w:val="4D4D4F"/>
          <w:spacing w:val="-1"/>
          <w:position w:val="10"/>
          <w:sz w:val="14"/>
          <w:szCs w:val="14"/>
        </w:rPr>
        <w:t>279)</w:t>
      </w:r>
    </w:p>
    <w:p w:rsidR="00C027CE" w:rsidRDefault="005C28AA">
      <w:pPr>
        <w:pStyle w:val="Textkrper"/>
        <w:spacing w:before="120"/>
        <w:ind w:right="258"/>
      </w:pPr>
      <w:r>
        <w:rPr>
          <w:rFonts w:cs="Calibri"/>
          <w:color w:val="4D4D4F"/>
        </w:rPr>
        <w:t>‘A case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</w:rPr>
        <w:t xml:space="preserve"> is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descriptive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involving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group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of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patients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who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all </w:t>
      </w:r>
      <w:r>
        <w:rPr>
          <w:rFonts w:cs="Calibri"/>
          <w:color w:val="4D4D4F"/>
          <w:spacing w:val="-1"/>
        </w:rPr>
        <w:t>have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the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same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disease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or</w:t>
      </w:r>
      <w:r>
        <w:rPr>
          <w:rFonts w:cs="Calibri"/>
          <w:color w:val="4D4D4F"/>
          <w:spacing w:val="71"/>
        </w:rPr>
        <w:t xml:space="preserve"> </w:t>
      </w:r>
      <w:r>
        <w:rPr>
          <w:rFonts w:cs="Calibri"/>
          <w:color w:val="4D4D4F"/>
          <w:spacing w:val="-1"/>
        </w:rPr>
        <w:t>condition: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2"/>
        </w:rPr>
        <w:t>the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aim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is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to</w:t>
      </w:r>
      <w:r>
        <w:rPr>
          <w:rFonts w:cs="Calibri"/>
          <w:color w:val="4D4D4F"/>
          <w:spacing w:val="-1"/>
        </w:rPr>
        <w:t xml:space="preserve"> describe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 xml:space="preserve">common </w:t>
      </w:r>
      <w:r>
        <w:rPr>
          <w:rFonts w:cs="Calibri"/>
          <w:color w:val="4D4D4F"/>
        </w:rPr>
        <w:t>and</w:t>
      </w:r>
      <w:r>
        <w:rPr>
          <w:rFonts w:cs="Calibri"/>
          <w:color w:val="4D4D4F"/>
          <w:spacing w:val="-1"/>
        </w:rPr>
        <w:t xml:space="preserve"> differing characteristics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of a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 xml:space="preserve">particular group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individuals’</w:t>
      </w:r>
      <w:r>
        <w:rPr>
          <w:rFonts w:cs="Calibri"/>
          <w:color w:val="4D4D4F"/>
          <w:spacing w:val="93"/>
        </w:rPr>
        <w:t xml:space="preserve"> </w:t>
      </w:r>
      <w:r>
        <w:rPr>
          <w:color w:val="4D4D4F"/>
          <w:spacing w:val="-1"/>
        </w:rPr>
        <w:t>(Oxford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Handbook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statistics)</w:t>
      </w:r>
    </w:p>
    <w:p w:rsidR="00C027CE" w:rsidRDefault="005C28AA">
      <w:pPr>
        <w:pStyle w:val="Textkrper"/>
        <w:spacing w:before="120" w:line="239" w:lineRule="auto"/>
        <w:ind w:right="194"/>
      </w:pPr>
      <w:r>
        <w:rPr>
          <w:rFonts w:cs="Calibri"/>
          <w:color w:val="4D4D4F"/>
        </w:rPr>
        <w:t xml:space="preserve">‘A </w:t>
      </w:r>
      <w:r>
        <w:rPr>
          <w:rFonts w:cs="Calibri"/>
          <w:color w:val="4D4D4F"/>
          <w:spacing w:val="-1"/>
        </w:rPr>
        <w:t>group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or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case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reports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involving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patients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who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were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  <w:spacing w:val="-1"/>
        </w:rPr>
        <w:t>given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similar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treatment.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Reports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case</w:t>
      </w:r>
      <w:r>
        <w:rPr>
          <w:rFonts w:cs="Calibri"/>
          <w:color w:val="4D4D4F"/>
          <w:spacing w:val="95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usually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contain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detailed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 about</w:t>
      </w:r>
      <w:r>
        <w:rPr>
          <w:color w:val="4D4D4F"/>
        </w:rPr>
        <w:t xml:space="preserve"> the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individual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patients. This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includes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demographic</w:t>
      </w:r>
      <w:r>
        <w:rPr>
          <w:rFonts w:ascii="Times New Roman" w:eastAsia="Times New Roman" w:hAnsi="Times New Roman" w:cs="Times New Roman"/>
          <w:color w:val="4D4D4F"/>
          <w:spacing w:val="69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(for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example,</w:t>
      </w:r>
      <w:r>
        <w:rPr>
          <w:color w:val="4D4D4F"/>
          <w:spacing w:val="-5"/>
        </w:rPr>
        <w:t xml:space="preserve"> </w:t>
      </w:r>
      <w:r>
        <w:rPr>
          <w:color w:val="4D4D4F"/>
          <w:spacing w:val="-1"/>
        </w:rPr>
        <w:t>age,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gender,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ethnic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origin)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and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information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on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</w:rPr>
        <w:t>diagnosis,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treatment, response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rFonts w:ascii="Times New Roman" w:eastAsia="Times New Roman" w:hAnsi="Times New Roman" w:cs="Times New Roman"/>
          <w:color w:val="4D4D4F"/>
          <w:spacing w:val="87"/>
        </w:rPr>
        <w:t xml:space="preserve"> </w:t>
      </w:r>
      <w:r>
        <w:rPr>
          <w:color w:val="4D4D4F"/>
          <w:spacing w:val="-1"/>
        </w:rPr>
        <w:t>treatment,</w:t>
      </w:r>
      <w:r>
        <w:rPr>
          <w:color w:val="4D4D4F"/>
        </w:rPr>
        <w:t xml:space="preserve"> and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follow-</w:t>
      </w:r>
      <w:r>
        <w:rPr>
          <w:rFonts w:cs="Calibri"/>
          <w:color w:val="4D4D4F"/>
          <w:spacing w:val="-1"/>
        </w:rPr>
        <w:t>up after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treatment.’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Law</w:t>
      </w:r>
      <w:r>
        <w:rPr>
          <w:rFonts w:cs="Calibri"/>
          <w:color w:val="4D4D4F"/>
          <w:spacing w:val="1"/>
        </w:rPr>
        <w:t xml:space="preserve"> </w:t>
      </w:r>
      <w:r>
        <w:rPr>
          <w:rFonts w:cs="Calibri"/>
          <w:color w:val="4D4D4F"/>
        </w:rPr>
        <w:t>K,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Howick</w:t>
      </w:r>
      <w:r>
        <w:rPr>
          <w:rFonts w:cs="Calibri"/>
          <w:color w:val="4D4D4F"/>
        </w:rPr>
        <w:t xml:space="preserve"> J.</w:t>
      </w:r>
      <w:r>
        <w:rPr>
          <w:rFonts w:cs="Calibri"/>
          <w:color w:val="4D4D4F"/>
          <w:spacing w:val="-1"/>
        </w:rPr>
        <w:t xml:space="preserve"> OCEBM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Table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of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Evidence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Glossary.</w:t>
      </w:r>
      <w:r>
        <w:rPr>
          <w:rFonts w:cs="Calibri"/>
          <w:color w:val="4D4D4F"/>
          <w:spacing w:val="48"/>
        </w:rPr>
        <w:t xml:space="preserve"> </w:t>
      </w:r>
      <w:r>
        <w:rPr>
          <w:rFonts w:cs="Calibri"/>
          <w:color w:val="4D4D4F"/>
          <w:spacing w:val="-1"/>
        </w:rPr>
        <w:t>2013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[cited</w:t>
      </w:r>
      <w:r>
        <w:rPr>
          <w:rFonts w:cs="Calibri"/>
          <w:color w:val="4D4D4F"/>
          <w:spacing w:val="77"/>
        </w:rPr>
        <w:t xml:space="preserve"> </w:t>
      </w:r>
      <w:r>
        <w:rPr>
          <w:color w:val="4D4D4F"/>
          <w:spacing w:val="-1"/>
        </w:rPr>
        <w:t>2014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10th January];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Available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from:</w:t>
      </w:r>
      <w:r>
        <w:rPr>
          <w:color w:val="4D4D4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http://www.cebm.net/index.aspx?o=1116</w:t>
        </w:r>
      </w:hyperlink>
    </w:p>
    <w:p w:rsidR="00C027CE" w:rsidRDefault="005C28AA">
      <w:pPr>
        <w:pStyle w:val="Textkrper"/>
        <w:spacing w:before="120"/>
        <w:ind w:right="258"/>
        <w:rPr>
          <w:rFonts w:cs="Calibri"/>
        </w:rPr>
      </w:pPr>
      <w:r>
        <w:rPr>
          <w:rFonts w:cs="Calibri"/>
          <w:color w:val="4D4D4F"/>
        </w:rPr>
        <w:t xml:space="preserve">‘A </w:t>
      </w:r>
      <w:r>
        <w:rPr>
          <w:rFonts w:cs="Calibri"/>
          <w:b/>
          <w:bCs/>
          <w:color w:val="4D4D4F"/>
          <w:spacing w:val="-1"/>
        </w:rPr>
        <w:t>case</w:t>
      </w:r>
      <w:r>
        <w:rPr>
          <w:rFonts w:cs="Calibri"/>
          <w:b/>
          <w:bCs/>
          <w:color w:val="4D4D4F"/>
          <w:spacing w:val="-3"/>
        </w:rPr>
        <w:t xml:space="preserve"> </w:t>
      </w:r>
      <w:r>
        <w:rPr>
          <w:rFonts w:cs="Calibri"/>
          <w:b/>
          <w:bCs/>
          <w:color w:val="4D4D4F"/>
          <w:spacing w:val="-1"/>
        </w:rPr>
        <w:t>series</w:t>
      </w:r>
      <w:r>
        <w:rPr>
          <w:rFonts w:cs="Calibri"/>
          <w:b/>
          <w:bCs/>
          <w:color w:val="4D4D4F"/>
          <w:spacing w:val="2"/>
        </w:rPr>
        <w:t xml:space="preserve"> </w:t>
      </w:r>
      <w:r>
        <w:rPr>
          <w:color w:val="4D4D4F"/>
          <w:spacing w:val="-1"/>
        </w:rPr>
        <w:t>(also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known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clinical</w:t>
      </w:r>
      <w:r>
        <w:rPr>
          <w:color w:val="4D4D4F"/>
          <w:spacing w:val="-2"/>
        </w:rPr>
        <w:t xml:space="preserve"> </w:t>
      </w:r>
      <w:r>
        <w:rPr>
          <w:rFonts w:cs="Calibri"/>
          <w:b/>
          <w:bCs/>
          <w:color w:val="4D4D4F"/>
          <w:spacing w:val="-1"/>
        </w:rPr>
        <w:t>series</w:t>
      </w:r>
      <w:r>
        <w:rPr>
          <w:color w:val="4D4D4F"/>
          <w:spacing w:val="-1"/>
        </w:rPr>
        <w:t>)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 xml:space="preserve">type </w:t>
      </w:r>
      <w:r>
        <w:rPr>
          <w:color w:val="4D4D4F"/>
        </w:rPr>
        <w:t>of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medical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research study </w:t>
      </w:r>
      <w:r>
        <w:rPr>
          <w:color w:val="4D4D4F"/>
        </w:rPr>
        <w:t>that</w:t>
      </w:r>
      <w:r>
        <w:rPr>
          <w:color w:val="4D4D4F"/>
          <w:spacing w:val="-1"/>
        </w:rPr>
        <w:t xml:space="preserve"> tracks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subjects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</w:t>
      </w:r>
      <w:r>
        <w:rPr>
          <w:rFonts w:ascii="Times New Roman" w:eastAsia="Times New Roman" w:hAnsi="Times New Roman" w:cs="Times New Roman"/>
          <w:color w:val="4D4D4F"/>
          <w:spacing w:val="63"/>
        </w:rPr>
        <w:t xml:space="preserve"> </w:t>
      </w:r>
      <w:r>
        <w:rPr>
          <w:color w:val="4D4D4F"/>
        </w:rPr>
        <w:t>known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exposure,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such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patients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who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have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received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1"/>
        </w:rPr>
        <w:t xml:space="preserve"> similar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treatment,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examines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their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medical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rFonts w:cs="Calibri"/>
          <w:color w:val="4D4D4F"/>
        </w:rPr>
        <w:t>records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>for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exposure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and outcome.’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Wikipedia</w:t>
      </w:r>
    </w:p>
    <w:p w:rsidR="00C027CE" w:rsidRDefault="005C28AA">
      <w:pPr>
        <w:pStyle w:val="Textkrper"/>
        <w:spacing w:before="120"/>
        <w:ind w:right="202"/>
      </w:pPr>
      <w:r>
        <w:rPr>
          <w:rFonts w:cs="Calibri"/>
          <w:color w:val="4D4D4F"/>
        </w:rPr>
        <w:t xml:space="preserve">‘A </w:t>
      </w:r>
      <w:r>
        <w:rPr>
          <w:rFonts w:cs="Calibri"/>
          <w:color w:val="4D4D4F"/>
          <w:spacing w:val="-1"/>
        </w:rPr>
        <w:t>study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which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  <w:spacing w:val="-1"/>
        </w:rPr>
        <w:t>makes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  <w:spacing w:val="-1"/>
        </w:rPr>
        <w:t>observations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>on</w:t>
      </w:r>
      <w:r>
        <w:rPr>
          <w:rFonts w:cs="Calibri"/>
          <w:color w:val="4D4D4F"/>
          <w:spacing w:val="-1"/>
        </w:rPr>
        <w:t xml:space="preserve"> </w:t>
      </w:r>
      <w:r>
        <w:rPr>
          <w:rFonts w:cs="Calibri"/>
          <w:color w:val="4D4D4F"/>
        </w:rPr>
        <w:t xml:space="preserve">a </w:t>
      </w:r>
      <w:r>
        <w:rPr>
          <w:rFonts w:cs="Calibri"/>
          <w:color w:val="4D4D4F"/>
          <w:spacing w:val="-1"/>
        </w:rPr>
        <w:t>series</w:t>
      </w:r>
      <w:r>
        <w:rPr>
          <w:rFonts w:cs="Calibri"/>
          <w:color w:val="4D4D4F"/>
          <w:spacing w:val="-2"/>
        </w:rPr>
        <w:t xml:space="preserve"> </w:t>
      </w:r>
      <w:r>
        <w:rPr>
          <w:rFonts w:cs="Calibri"/>
          <w:color w:val="4D4D4F"/>
        </w:rPr>
        <w:t xml:space="preserve">of </w:t>
      </w:r>
      <w:r>
        <w:rPr>
          <w:rFonts w:cs="Calibri"/>
          <w:color w:val="4D4D4F"/>
          <w:spacing w:val="-1"/>
        </w:rPr>
        <w:t>individuals,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usually</w:t>
      </w:r>
      <w:r>
        <w:rPr>
          <w:rFonts w:cs="Calibri"/>
          <w:color w:val="4D4D4F"/>
        </w:rPr>
        <w:t xml:space="preserve"> all </w:t>
      </w:r>
      <w:r>
        <w:rPr>
          <w:rFonts w:cs="Calibri"/>
          <w:color w:val="4D4D4F"/>
          <w:spacing w:val="-1"/>
        </w:rPr>
        <w:t>receiving</w:t>
      </w:r>
      <w:r>
        <w:rPr>
          <w:rFonts w:cs="Calibri"/>
          <w:color w:val="4D4D4F"/>
          <w:spacing w:val="-3"/>
        </w:rPr>
        <w:t xml:space="preserve"> </w:t>
      </w:r>
      <w:r>
        <w:rPr>
          <w:rFonts w:cs="Calibri"/>
          <w:color w:val="4D4D4F"/>
        </w:rPr>
        <w:t xml:space="preserve">the </w:t>
      </w:r>
      <w:r>
        <w:rPr>
          <w:rFonts w:cs="Calibri"/>
          <w:color w:val="4D4D4F"/>
          <w:spacing w:val="-1"/>
        </w:rPr>
        <w:t>same</w:t>
      </w:r>
      <w:r>
        <w:rPr>
          <w:rFonts w:cs="Calibri"/>
          <w:color w:val="4D4D4F"/>
        </w:rPr>
        <w:t xml:space="preserve"> </w:t>
      </w:r>
      <w:r>
        <w:rPr>
          <w:rFonts w:cs="Calibri"/>
          <w:color w:val="4D4D4F"/>
          <w:spacing w:val="-1"/>
        </w:rPr>
        <w:t>intervention,</w:t>
      </w:r>
      <w:r>
        <w:rPr>
          <w:rFonts w:cs="Calibri"/>
          <w:color w:val="4D4D4F"/>
          <w:spacing w:val="59"/>
        </w:rPr>
        <w:t xml:space="preserve"> </w:t>
      </w:r>
      <w:r>
        <w:rPr>
          <w:color w:val="4D4D4F"/>
        </w:rPr>
        <w:t>with</w:t>
      </w:r>
      <w:r>
        <w:rPr>
          <w:color w:val="4D4D4F"/>
          <w:spacing w:val="-1"/>
        </w:rPr>
        <w:t xml:space="preserve"> no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control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group.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  <w:u w:val="single" w:color="4D4D4F"/>
        </w:rPr>
        <w:t>Comments</w:t>
      </w:r>
      <w:r>
        <w:rPr>
          <w:color w:val="4D4D4F"/>
          <w:spacing w:val="-1"/>
        </w:rPr>
        <w:t>:</w:t>
      </w:r>
      <w:r>
        <w:rPr>
          <w:color w:val="4D4D4F"/>
        </w:rPr>
        <w:t xml:space="preserve"> At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this stage</w:t>
      </w:r>
      <w:r>
        <w:rPr>
          <w:color w:val="4D4D4F"/>
          <w:spacing w:val="1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unclear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whether case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series should be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included </w:t>
      </w:r>
      <w:r>
        <w:rPr>
          <w:color w:val="4D4D4F"/>
        </w:rPr>
        <w:t>in</w:t>
      </w:r>
      <w:r>
        <w:rPr>
          <w:rFonts w:ascii="Times New Roman" w:eastAsia="Times New Roman" w:hAnsi="Times New Roman" w:cs="Times New Roman"/>
          <w:color w:val="4D4D4F"/>
          <w:spacing w:val="65"/>
        </w:rPr>
        <w:t xml:space="preserve"> </w:t>
      </w:r>
      <w:r>
        <w:rPr>
          <w:color w:val="4D4D4F"/>
          <w:spacing w:val="-1"/>
        </w:rPr>
        <w:t>Cochrane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systematic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reviews,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but </w:t>
      </w:r>
      <w:r>
        <w:rPr>
          <w:color w:val="4D4D4F"/>
        </w:rPr>
        <w:t xml:space="preserve">we </w:t>
      </w:r>
      <w:r>
        <w:rPr>
          <w:color w:val="4D4D4F"/>
          <w:spacing w:val="-1"/>
        </w:rPr>
        <w:t>have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left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them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in</w:t>
      </w:r>
      <w:r>
        <w:rPr>
          <w:color w:val="4D4D4F"/>
          <w:spacing w:val="-1"/>
        </w:rPr>
        <w:t xml:space="preserve"> the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list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 xml:space="preserve">so </w:t>
      </w:r>
      <w:r>
        <w:rPr>
          <w:color w:val="4D4D4F"/>
        </w:rPr>
        <w:t>that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working groups</w:t>
      </w:r>
      <w:r>
        <w:rPr>
          <w:color w:val="4D4D4F"/>
        </w:rPr>
        <w:t xml:space="preserve"> can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consider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whether</w:t>
      </w:r>
      <w:r>
        <w:rPr>
          <w:rFonts w:ascii="Times New Roman" w:eastAsia="Times New Roman" w:hAnsi="Times New Roman" w:cs="Times New Roman"/>
          <w:color w:val="4D4D4F"/>
          <w:spacing w:val="67"/>
        </w:rPr>
        <w:t xml:space="preserve"> </w:t>
      </w:r>
      <w:r>
        <w:rPr>
          <w:color w:val="4D4D4F"/>
        </w:rPr>
        <w:t xml:space="preserve">there </w:t>
      </w:r>
      <w:r>
        <w:rPr>
          <w:color w:val="4D4D4F"/>
          <w:spacing w:val="-1"/>
        </w:rPr>
        <w:t>are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circumstances</w:t>
      </w:r>
      <w:r>
        <w:rPr>
          <w:color w:val="4D4D4F"/>
        </w:rPr>
        <w:t xml:space="preserve"> in</w:t>
      </w:r>
      <w:r>
        <w:rPr>
          <w:color w:val="4D4D4F"/>
          <w:spacing w:val="-5"/>
        </w:rPr>
        <w:t xml:space="preserve"> </w:t>
      </w:r>
      <w:r>
        <w:rPr>
          <w:color w:val="4D4D4F"/>
        </w:rPr>
        <w:t>which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it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would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appropriate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include them,</w:t>
      </w:r>
      <w:r>
        <w:rPr>
          <w:color w:val="4D4D4F"/>
        </w:rPr>
        <w:t xml:space="preserve"> and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to</w:t>
      </w:r>
      <w:r>
        <w:rPr>
          <w:color w:val="4D4D4F"/>
          <w:spacing w:val="-1"/>
        </w:rPr>
        <w:t xml:space="preserve"> assess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risk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bias.</w:t>
      </w:r>
      <w:r>
        <w:rPr>
          <w:color w:val="4D4D4F"/>
        </w:rPr>
        <w:t xml:space="preserve"> A</w:t>
      </w:r>
      <w:r>
        <w:rPr>
          <w:rFonts w:ascii="Times New Roman" w:eastAsia="Times New Roman" w:hAnsi="Times New Roman" w:cs="Times New Roman"/>
          <w:color w:val="4D4D4F"/>
          <w:spacing w:val="57"/>
        </w:rPr>
        <w:t xml:space="preserve"> </w:t>
      </w:r>
      <w:r>
        <w:rPr>
          <w:color w:val="4D4D4F"/>
          <w:spacing w:val="-1"/>
        </w:rPr>
        <w:t>particular reason for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including</w:t>
      </w:r>
      <w:r>
        <w:rPr>
          <w:color w:val="4D4D4F"/>
        </w:rPr>
        <w:t xml:space="preserve"> case</w:t>
      </w:r>
      <w:r>
        <w:rPr>
          <w:color w:val="4D4D4F"/>
          <w:spacing w:val="2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might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be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where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they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2"/>
        </w:rPr>
        <w:t>provide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evidence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relating to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adverse effects</w:t>
      </w:r>
      <w:r>
        <w:rPr>
          <w:rFonts w:ascii="Times New Roman" w:eastAsia="Times New Roman" w:hAnsi="Times New Roman" w:cs="Times New Roman"/>
          <w:color w:val="4D4D4F"/>
          <w:spacing w:val="81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an</w:t>
      </w:r>
      <w:r>
        <w:rPr>
          <w:color w:val="4D4D4F"/>
          <w:spacing w:val="-1"/>
        </w:rPr>
        <w:t xml:space="preserve"> intervention.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Potential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examples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risk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bias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>might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 xml:space="preserve">be </w:t>
      </w:r>
      <w:r>
        <w:rPr>
          <w:color w:val="4D4D4F"/>
        </w:rPr>
        <w:t>that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 xml:space="preserve">a </w:t>
      </w:r>
      <w:r>
        <w:rPr>
          <w:color w:val="4D4D4F"/>
          <w:spacing w:val="-1"/>
        </w:rPr>
        <w:t>case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does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not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[attempt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to]</w:t>
      </w:r>
      <w:r>
        <w:rPr>
          <w:rFonts w:ascii="Times New Roman" w:eastAsia="Times New Roman" w:hAnsi="Times New Roman" w:cs="Times New Roman"/>
          <w:color w:val="4D4D4F"/>
          <w:spacing w:val="53"/>
        </w:rPr>
        <w:t xml:space="preserve"> </w:t>
      </w:r>
      <w:r>
        <w:rPr>
          <w:color w:val="4D4D4F"/>
          <w:spacing w:val="-1"/>
        </w:rPr>
        <w:t>recruit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consecutive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participants,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this might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introduce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a</w:t>
      </w:r>
      <w:r>
        <w:rPr>
          <w:color w:val="4D4D4F"/>
          <w:spacing w:val="-3"/>
        </w:rPr>
        <w:t xml:space="preserve"> </w:t>
      </w:r>
      <w:r>
        <w:rPr>
          <w:color w:val="4D4D4F"/>
          <w:spacing w:val="-1"/>
        </w:rPr>
        <w:t xml:space="preserve">risk </w:t>
      </w:r>
      <w:r>
        <w:rPr>
          <w:color w:val="4D4D4F"/>
        </w:rPr>
        <w:t>of</w:t>
      </w:r>
      <w:r>
        <w:rPr>
          <w:color w:val="4D4D4F"/>
          <w:spacing w:val="-1"/>
        </w:rPr>
        <w:t xml:space="preserve"> selection </w:t>
      </w:r>
      <w:r>
        <w:rPr>
          <w:color w:val="4D4D4F"/>
        </w:rPr>
        <w:t>bias,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while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some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>case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series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could</w:t>
      </w:r>
      <w:r>
        <w:rPr>
          <w:rFonts w:ascii="Times New Roman" w:eastAsia="Times New Roman" w:hAnsi="Times New Roman" w:cs="Times New Roman"/>
          <w:color w:val="4D4D4F"/>
          <w:spacing w:val="83"/>
        </w:rPr>
        <w:t xml:space="preserve"> </w:t>
      </w:r>
      <w:r>
        <w:rPr>
          <w:color w:val="4D4D4F"/>
          <w:spacing w:val="-1"/>
        </w:rPr>
        <w:t>be</w:t>
      </w:r>
      <w:r>
        <w:rPr>
          <w:color w:val="4D4D4F"/>
        </w:rPr>
        <w:t xml:space="preserve"> at </w:t>
      </w:r>
      <w:r>
        <w:rPr>
          <w:color w:val="4D4D4F"/>
          <w:spacing w:val="-1"/>
        </w:rPr>
        <w:t>risk</w:t>
      </w:r>
      <w:r>
        <w:rPr>
          <w:color w:val="4D4D4F"/>
          <w:spacing w:val="-2"/>
        </w:rPr>
        <w:t xml:space="preserve"> </w:t>
      </w:r>
      <w:r>
        <w:rPr>
          <w:color w:val="4D4D4F"/>
        </w:rPr>
        <w:t xml:space="preserve">of </w:t>
      </w:r>
      <w:r>
        <w:rPr>
          <w:color w:val="4D4D4F"/>
          <w:spacing w:val="-1"/>
        </w:rPr>
        <w:t>detection bias,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if</w:t>
      </w:r>
      <w:r>
        <w:rPr>
          <w:color w:val="4D4D4F"/>
          <w:spacing w:val="-1"/>
        </w:rPr>
        <w:t xml:space="preserve"> the circumstances </w:t>
      </w:r>
      <w:r>
        <w:rPr>
          <w:color w:val="4D4D4F"/>
        </w:rPr>
        <w:t>in</w:t>
      </w:r>
      <w:r>
        <w:rPr>
          <w:color w:val="4D4D4F"/>
          <w:spacing w:val="-1"/>
        </w:rPr>
        <w:t xml:space="preserve"> which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adverse</w:t>
      </w:r>
      <w:r>
        <w:rPr>
          <w:color w:val="4D4D4F"/>
        </w:rPr>
        <w:t xml:space="preserve"> </w:t>
      </w:r>
      <w:r>
        <w:rPr>
          <w:color w:val="4D4D4F"/>
          <w:spacing w:val="-2"/>
        </w:rPr>
        <w:t>effects</w:t>
      </w:r>
      <w:r>
        <w:rPr>
          <w:color w:val="4D4D4F"/>
          <w:spacing w:val="-1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-2"/>
        </w:rPr>
        <w:t xml:space="preserve"> </w:t>
      </w:r>
      <w:r>
        <w:rPr>
          <w:color w:val="4D4D4F"/>
          <w:spacing w:val="-1"/>
        </w:rPr>
        <w:t>reported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(or</w:t>
      </w:r>
      <w:r>
        <w:rPr>
          <w:color w:val="4D4D4F"/>
        </w:rPr>
        <w:t xml:space="preserve"> </w:t>
      </w:r>
      <w:r>
        <w:rPr>
          <w:color w:val="4D4D4F"/>
          <w:spacing w:val="-1"/>
        </w:rPr>
        <w:t>elicited)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1"/>
        </w:rPr>
        <w:t xml:space="preserve"> </w:t>
      </w:r>
      <w:r>
        <w:rPr>
          <w:color w:val="4D4D4F"/>
          <w:spacing w:val="-1"/>
        </w:rPr>
        <w:t>not</w:t>
      </w:r>
      <w:r>
        <w:rPr>
          <w:rFonts w:ascii="Times New Roman" w:eastAsia="Times New Roman" w:hAnsi="Times New Roman" w:cs="Times New Roman"/>
          <w:color w:val="4D4D4F"/>
          <w:spacing w:val="63"/>
        </w:rPr>
        <w:t xml:space="preserve"> </w:t>
      </w:r>
      <w:r>
        <w:rPr>
          <w:rFonts w:cs="Calibri"/>
          <w:color w:val="4D4D4F"/>
          <w:spacing w:val="-1"/>
        </w:rPr>
        <w:t>standardised.’</w:t>
      </w:r>
      <w:r>
        <w:rPr>
          <w:rFonts w:cs="Calibri"/>
          <w:color w:val="4D4D4F"/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http://bmg.cochrane.org/rese</w:t>
        </w:r>
        <w:r>
          <w:rPr>
            <w:color w:val="0000FF"/>
            <w:spacing w:val="-1"/>
            <w:u w:val="single" w:color="0000FF"/>
          </w:rPr>
          <w:t>arch-projectscochrane-risk-bias-tool</w:t>
        </w:r>
      </w:hyperlink>
    </w:p>
    <w:sectPr w:rsidR="00C027CE">
      <w:pgSz w:w="11910" w:h="16840"/>
      <w:pgMar w:top="980" w:right="1020" w:bottom="1340" w:left="102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28AA">
      <w:r>
        <w:separator/>
      </w:r>
    </w:p>
  </w:endnote>
  <w:endnote w:type="continuationSeparator" w:id="0">
    <w:p w:rsidR="00000000" w:rsidRDefault="005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CE" w:rsidRDefault="005C28A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73.35pt;width:200.45pt;height:33pt;z-index:-9976;mso-position-horizontal-relative:page;mso-position-vertical-relative:page" filled="f" stroked="f">
          <v:textbox inset="0,0,0,0">
            <w:txbxContent>
              <w:p w:rsidR="00C027CE" w:rsidRDefault="005C28A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31302F"/>
                    <w:sz w:val="18"/>
                  </w:rPr>
                  <w:t>©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JBI,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2020.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All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rights</w:t>
                </w:r>
                <w:r>
                  <w:rPr>
                    <w:rFonts w:ascii="Calibri" w:hAns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reserved.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 xml:space="preserve">JBI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grants</w:t>
                </w:r>
                <w:r>
                  <w:rPr>
                    <w:rFonts w:ascii="Calibri" w:hAnsi="Calibri"/>
                    <w:color w:val="31302F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use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z w:val="18"/>
                  </w:rPr>
                  <w:t>of</w:t>
                </w:r>
                <w:r>
                  <w:rPr>
                    <w:rFonts w:ascii="Calibri" w:hAns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02F"/>
                    <w:spacing w:val="-1"/>
                    <w:sz w:val="18"/>
                  </w:rPr>
                  <w:t>these</w:t>
                </w:r>
              </w:p>
              <w:p w:rsidR="00C027CE" w:rsidRDefault="005C28AA">
                <w:pPr>
                  <w:ind w:left="20" w:right="20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tools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for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research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purposes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z w:val="18"/>
                  </w:rPr>
                  <w:t>only.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 All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other</w:t>
                </w:r>
                <w:r>
                  <w:rPr>
                    <w:rFonts w:ascii="Calibri"/>
                    <w:color w:val="31302F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enquiries</w:t>
                </w:r>
                <w:r>
                  <w:rPr>
                    <w:rFonts w:ascii="Times New Roman"/>
                    <w:color w:val="31302F"/>
                    <w:spacing w:val="4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should be</w:t>
                </w:r>
                <w:r>
                  <w:rPr>
                    <w:rFonts w:ascii="Calibri"/>
                    <w:color w:val="31302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>sent</w:t>
                </w:r>
                <w:r>
                  <w:rPr>
                    <w:rFonts w:ascii="Calibri"/>
                    <w:color w:val="31302F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color w:val="31302F"/>
                    <w:spacing w:val="-1"/>
                    <w:sz w:val="18"/>
                  </w:rPr>
                  <w:t xml:space="preserve">to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sz w:val="18"/>
                      <w:u w:val="single" w:color="0000FF"/>
                    </w:rPr>
                    <w:t>jbisynthesis@adelaide.edu.au</w:t>
                  </w:r>
                  <w:r>
                    <w:rPr>
                      <w:rFonts w:ascii="Calibri"/>
                      <w:color w:val="44536A"/>
                      <w:spacing w:val="-1"/>
                      <w:sz w:val="18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67.6pt;margin-top:773.35pt;width:170pt;height:11pt;z-index:-9952;mso-position-horizontal-relative:page;mso-position-vertical-relative:page" filled="f" stroked="f">
          <v:textbox inset="0,0,0,0">
            <w:txbxContent>
              <w:p w:rsidR="00C027CE" w:rsidRDefault="005C28A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Critical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Appraisal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 xml:space="preserve">Checklist </w:t>
                </w:r>
                <w:r>
                  <w:rPr>
                    <w:rFonts w:ascii="Calibri"/>
                    <w:color w:val="4D4D4F"/>
                    <w:sz w:val="18"/>
                  </w:rPr>
                  <w:t>for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 xml:space="preserve"> Case</w:t>
                </w:r>
                <w:r>
                  <w:rPr>
                    <w:rFonts w:ascii="Calibri"/>
                    <w:color w:val="4D4D4F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pacing w:val="-1"/>
                    <w:sz w:val="18"/>
                  </w:rPr>
                  <w:t>Series</w:t>
                </w:r>
                <w:r>
                  <w:rPr>
                    <w:rFonts w:ascii="Calibri"/>
                    <w:color w:val="4D4D4F"/>
                    <w:spacing w:val="38"/>
                    <w:sz w:val="18"/>
                  </w:rPr>
                  <w:t xml:space="preserve"> </w:t>
                </w:r>
                <w:r>
                  <w:rPr>
                    <w:rFonts w:ascii="Calibri"/>
                    <w:color w:val="4D4D4F"/>
                    <w:sz w:val="18"/>
                  </w:rPr>
                  <w:t>-</w:t>
                </w:r>
                <w:r>
                  <w:rPr>
                    <w:rFonts w:ascii="Calibri"/>
                    <w:color w:val="4D4D4F"/>
                    <w:spacing w:val="38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color w:val="4D4D4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  <w:color w:val="4D4D4F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28AA">
      <w:r>
        <w:separator/>
      </w:r>
    </w:p>
  </w:footnote>
  <w:footnote w:type="continuationSeparator" w:id="0">
    <w:p w:rsidR="00000000" w:rsidRDefault="005C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8BD"/>
    <w:multiLevelType w:val="hybridMultilevel"/>
    <w:tmpl w:val="B6B48E84"/>
    <w:lvl w:ilvl="0" w:tplc="D2687F74">
      <w:start w:val="2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6"/>
        <w:szCs w:val="26"/>
      </w:rPr>
    </w:lvl>
    <w:lvl w:ilvl="1" w:tplc="FA18FCD0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59EAD274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2EEC65CC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9CDE5E40">
      <w:start w:val="1"/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078DC8C">
      <w:start w:val="1"/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8C64560A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1A884458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701C3B4E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">
    <w:nsid w:val="1A015ECF"/>
    <w:multiLevelType w:val="hybridMultilevel"/>
    <w:tmpl w:val="D5548544"/>
    <w:lvl w:ilvl="0" w:tplc="F43C3C8C">
      <w:start w:val="1"/>
      <w:numFmt w:val="bullet"/>
      <w:lvlText w:val=""/>
      <w:lvlJc w:val="left"/>
      <w:pPr>
        <w:ind w:left="226" w:hanging="113"/>
      </w:pPr>
      <w:rPr>
        <w:rFonts w:ascii="Symbol" w:eastAsia="Symbol" w:hAnsi="Symbol" w:hint="default"/>
        <w:color w:val="ED1B2D"/>
        <w:w w:val="99"/>
        <w:sz w:val="14"/>
        <w:szCs w:val="14"/>
      </w:rPr>
    </w:lvl>
    <w:lvl w:ilvl="1" w:tplc="1BA4CC7A">
      <w:start w:val="1"/>
      <w:numFmt w:val="bullet"/>
      <w:lvlText w:val="•"/>
      <w:lvlJc w:val="left"/>
      <w:pPr>
        <w:ind w:left="1184" w:hanging="113"/>
      </w:pPr>
      <w:rPr>
        <w:rFonts w:hint="default"/>
      </w:rPr>
    </w:lvl>
    <w:lvl w:ilvl="2" w:tplc="1DEADDFC">
      <w:start w:val="1"/>
      <w:numFmt w:val="bullet"/>
      <w:lvlText w:val="•"/>
      <w:lvlJc w:val="left"/>
      <w:pPr>
        <w:ind w:left="2142" w:hanging="113"/>
      </w:pPr>
      <w:rPr>
        <w:rFonts w:hint="default"/>
      </w:rPr>
    </w:lvl>
    <w:lvl w:ilvl="3" w:tplc="9500A52A">
      <w:start w:val="1"/>
      <w:numFmt w:val="bullet"/>
      <w:lvlText w:val="•"/>
      <w:lvlJc w:val="left"/>
      <w:pPr>
        <w:ind w:left="3100" w:hanging="113"/>
      </w:pPr>
      <w:rPr>
        <w:rFonts w:hint="default"/>
      </w:rPr>
    </w:lvl>
    <w:lvl w:ilvl="4" w:tplc="B6AA2876">
      <w:start w:val="1"/>
      <w:numFmt w:val="bullet"/>
      <w:lvlText w:val="•"/>
      <w:lvlJc w:val="left"/>
      <w:pPr>
        <w:ind w:left="4059" w:hanging="113"/>
      </w:pPr>
      <w:rPr>
        <w:rFonts w:hint="default"/>
      </w:rPr>
    </w:lvl>
    <w:lvl w:ilvl="5" w:tplc="BF409B4E">
      <w:start w:val="1"/>
      <w:numFmt w:val="bullet"/>
      <w:lvlText w:val="•"/>
      <w:lvlJc w:val="left"/>
      <w:pPr>
        <w:ind w:left="5017" w:hanging="113"/>
      </w:pPr>
      <w:rPr>
        <w:rFonts w:hint="default"/>
      </w:rPr>
    </w:lvl>
    <w:lvl w:ilvl="6" w:tplc="673C07C0">
      <w:start w:val="1"/>
      <w:numFmt w:val="bullet"/>
      <w:lvlText w:val="•"/>
      <w:lvlJc w:val="left"/>
      <w:pPr>
        <w:ind w:left="5975" w:hanging="113"/>
      </w:pPr>
      <w:rPr>
        <w:rFonts w:hint="default"/>
      </w:rPr>
    </w:lvl>
    <w:lvl w:ilvl="7" w:tplc="9134117A">
      <w:start w:val="1"/>
      <w:numFmt w:val="bullet"/>
      <w:lvlText w:val="•"/>
      <w:lvlJc w:val="left"/>
      <w:pPr>
        <w:ind w:left="6934" w:hanging="113"/>
      </w:pPr>
      <w:rPr>
        <w:rFonts w:hint="default"/>
      </w:rPr>
    </w:lvl>
    <w:lvl w:ilvl="8" w:tplc="D6144622">
      <w:start w:val="1"/>
      <w:numFmt w:val="bullet"/>
      <w:lvlText w:val="•"/>
      <w:lvlJc w:val="left"/>
      <w:pPr>
        <w:ind w:left="7892" w:hanging="113"/>
      </w:pPr>
      <w:rPr>
        <w:rFonts w:hint="default"/>
      </w:rPr>
    </w:lvl>
  </w:abstractNum>
  <w:abstractNum w:abstractNumId="2">
    <w:nsid w:val="20853B4C"/>
    <w:multiLevelType w:val="hybridMultilevel"/>
    <w:tmpl w:val="25904E88"/>
    <w:lvl w:ilvl="0" w:tplc="2AD244A0">
      <w:start w:val="1"/>
      <w:numFmt w:val="decimal"/>
      <w:lvlText w:val="%1."/>
      <w:lvlJc w:val="left"/>
      <w:pPr>
        <w:ind w:left="112" w:hanging="284"/>
        <w:jc w:val="left"/>
      </w:pPr>
      <w:rPr>
        <w:rFonts w:ascii="Calibri" w:eastAsia="Calibri" w:hAnsi="Calibri" w:hint="default"/>
        <w:color w:val="4D4D4F"/>
        <w:spacing w:val="1"/>
        <w:sz w:val="22"/>
        <w:szCs w:val="22"/>
      </w:rPr>
    </w:lvl>
    <w:lvl w:ilvl="1" w:tplc="12C46CBC">
      <w:start w:val="1"/>
      <w:numFmt w:val="bullet"/>
      <w:lvlText w:val="•"/>
      <w:lvlJc w:val="left"/>
      <w:pPr>
        <w:ind w:left="1088" w:hanging="284"/>
      </w:pPr>
      <w:rPr>
        <w:rFonts w:hint="default"/>
      </w:rPr>
    </w:lvl>
    <w:lvl w:ilvl="2" w:tplc="0742E1A2">
      <w:start w:val="1"/>
      <w:numFmt w:val="bullet"/>
      <w:lvlText w:val="•"/>
      <w:lvlJc w:val="left"/>
      <w:pPr>
        <w:ind w:left="2064" w:hanging="284"/>
      </w:pPr>
      <w:rPr>
        <w:rFonts w:hint="default"/>
      </w:rPr>
    </w:lvl>
    <w:lvl w:ilvl="3" w:tplc="822C754A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0BCE3B08">
      <w:start w:val="1"/>
      <w:numFmt w:val="bullet"/>
      <w:lvlText w:val="•"/>
      <w:lvlJc w:val="left"/>
      <w:pPr>
        <w:ind w:left="4015" w:hanging="284"/>
      </w:pPr>
      <w:rPr>
        <w:rFonts w:hint="default"/>
      </w:rPr>
    </w:lvl>
    <w:lvl w:ilvl="5" w:tplc="15F481BA">
      <w:start w:val="1"/>
      <w:numFmt w:val="bullet"/>
      <w:lvlText w:val="•"/>
      <w:lvlJc w:val="left"/>
      <w:pPr>
        <w:ind w:left="4990" w:hanging="284"/>
      </w:pPr>
      <w:rPr>
        <w:rFonts w:hint="default"/>
      </w:rPr>
    </w:lvl>
    <w:lvl w:ilvl="6" w:tplc="5186E366">
      <w:start w:val="1"/>
      <w:numFmt w:val="bullet"/>
      <w:lvlText w:val="•"/>
      <w:lvlJc w:val="left"/>
      <w:pPr>
        <w:ind w:left="5966" w:hanging="284"/>
      </w:pPr>
      <w:rPr>
        <w:rFonts w:hint="default"/>
      </w:rPr>
    </w:lvl>
    <w:lvl w:ilvl="7" w:tplc="786079FA">
      <w:start w:val="1"/>
      <w:numFmt w:val="bullet"/>
      <w:lvlText w:val="•"/>
      <w:lvlJc w:val="left"/>
      <w:pPr>
        <w:ind w:left="6942" w:hanging="284"/>
      </w:pPr>
      <w:rPr>
        <w:rFonts w:hint="default"/>
      </w:rPr>
    </w:lvl>
    <w:lvl w:ilvl="8" w:tplc="FE746AB4">
      <w:start w:val="1"/>
      <w:numFmt w:val="bullet"/>
      <w:lvlText w:val="•"/>
      <w:lvlJc w:val="left"/>
      <w:pPr>
        <w:ind w:left="7917" w:hanging="284"/>
      </w:pPr>
      <w:rPr>
        <w:rFonts w:hint="default"/>
      </w:rPr>
    </w:lvl>
  </w:abstractNum>
  <w:abstractNum w:abstractNumId="3">
    <w:nsid w:val="36BD26E8"/>
    <w:multiLevelType w:val="hybridMultilevel"/>
    <w:tmpl w:val="B1186B8A"/>
    <w:lvl w:ilvl="0" w:tplc="EA3A43A6">
      <w:start w:val="5"/>
      <w:numFmt w:val="upperLetter"/>
      <w:lvlText w:val="%1."/>
      <w:lvlJc w:val="left"/>
      <w:pPr>
        <w:ind w:left="326" w:hanging="215"/>
        <w:jc w:val="left"/>
      </w:pPr>
      <w:rPr>
        <w:rFonts w:ascii="Calibri" w:eastAsia="Calibri" w:hAnsi="Calibri" w:hint="default"/>
        <w:color w:val="4D4D4F"/>
        <w:sz w:val="22"/>
        <w:szCs w:val="22"/>
      </w:rPr>
    </w:lvl>
    <w:lvl w:ilvl="1" w:tplc="CE0E6D16">
      <w:start w:val="1"/>
      <w:numFmt w:val="decimal"/>
      <w:lvlText w:val="%2."/>
      <w:lvlJc w:val="left"/>
      <w:pPr>
        <w:ind w:left="833" w:hanging="360"/>
        <w:jc w:val="left"/>
      </w:pPr>
      <w:rPr>
        <w:rFonts w:ascii="Calibri" w:eastAsia="Calibri" w:hAnsi="Calibri" w:hint="default"/>
        <w:b/>
        <w:bCs/>
        <w:color w:val="4D4D4F"/>
        <w:w w:val="99"/>
        <w:sz w:val="24"/>
        <w:szCs w:val="24"/>
      </w:rPr>
    </w:lvl>
    <w:lvl w:ilvl="2" w:tplc="3E2EE310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6D3E7AB6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4" w:tplc="058E5C0E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DEA613A4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DC9A8586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FDEAA1AE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2C68F994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27CE"/>
    <w:rsid w:val="005C28AA"/>
    <w:rsid w:val="00C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56"/>
      <w:szCs w:val="56"/>
    </w:rPr>
  </w:style>
  <w:style w:type="paragraph" w:styleId="berschrift2">
    <w:name w:val="heading 2"/>
    <w:basedOn w:val="Standard"/>
    <w:uiPriority w:val="1"/>
    <w:qFormat/>
    <w:pPr>
      <w:spacing w:before="5"/>
      <w:ind w:left="112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berschrift3">
    <w:name w:val="heading 3"/>
    <w:basedOn w:val="Standard"/>
    <w:uiPriority w:val="1"/>
    <w:qFormat/>
    <w:pPr>
      <w:ind w:left="833" w:hanging="360"/>
      <w:outlineLvl w:val="2"/>
    </w:pPr>
    <w:rPr>
      <w:rFonts w:ascii="Calibri" w:eastAsia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11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mg.cochrane.org/research-projectscochrane-risk-bias-t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bm.net/index.aspx?o=111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isynthesis@adelaid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10956</Characters>
  <Application>Microsoft Office Word</Application>
  <DocSecurity>4</DocSecurity>
  <Lines>269</Lines>
  <Paragraphs>67</Paragraphs>
  <ScaleCrop>false</ScaleCrop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2020-10-04T06:57:00Z</dcterms:created>
  <dcterms:modified xsi:type="dcterms:W3CDTF">2020-10-04T06:57:00Z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2020-10-04T00:00:00Z</vt:filetime>
  </property>
</Properties>
</file>